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0E7" w:rsidRDefault="008C70E7" w:rsidP="008C70E7">
      <w:pPr>
        <w:spacing w:after="0" w:line="240" w:lineRule="auto"/>
        <w:jc w:val="center"/>
        <w:rPr>
          <w:rFonts w:ascii="Times New Roman" w:hAnsi="Times New Roman"/>
          <w:sz w:val="20"/>
        </w:rPr>
      </w:pPr>
      <w:bookmarkStart w:id="0" w:name="_GoBack"/>
      <w:bookmarkEnd w:id="0"/>
      <w:r>
        <w:rPr>
          <w:rFonts w:ascii="Times New Roman" w:hAnsi="Times New Roman"/>
          <w:noProof/>
        </w:rPr>
        <w:drawing>
          <wp:inline distT="0" distB="0" distL="0" distR="0">
            <wp:extent cx="487680" cy="601980"/>
            <wp:effectExtent l="19050" t="0" r="762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lum bright="-6000" contrast="42000"/>
                    </a:blip>
                    <a:srcRect/>
                    <a:stretch>
                      <a:fillRect/>
                    </a:stretch>
                  </pic:blipFill>
                  <pic:spPr bwMode="auto">
                    <a:xfrm>
                      <a:off x="0" y="0"/>
                      <a:ext cx="487680" cy="601980"/>
                    </a:xfrm>
                    <a:prstGeom prst="rect">
                      <a:avLst/>
                    </a:prstGeom>
                    <a:noFill/>
                    <a:ln w="9525">
                      <a:noFill/>
                      <a:miter lim="800000"/>
                      <a:headEnd/>
                      <a:tailEnd/>
                    </a:ln>
                  </pic:spPr>
                </pic:pic>
              </a:graphicData>
            </a:graphic>
          </wp:inline>
        </w:drawing>
      </w:r>
    </w:p>
    <w:p w:rsidR="008C70E7" w:rsidRDefault="008C70E7" w:rsidP="008C70E7">
      <w:pPr>
        <w:spacing w:after="0" w:line="240" w:lineRule="auto"/>
        <w:jc w:val="center"/>
        <w:rPr>
          <w:rFonts w:ascii="Times New Roman" w:hAnsi="Times New Roman"/>
          <w:b/>
          <w:sz w:val="20"/>
          <w:szCs w:val="20"/>
          <w:lang w:val="en-US"/>
        </w:rPr>
      </w:pPr>
    </w:p>
    <w:p w:rsidR="008C70E7" w:rsidRDefault="008C70E7" w:rsidP="008C70E7">
      <w:pPr>
        <w:spacing w:after="0" w:line="240" w:lineRule="auto"/>
        <w:jc w:val="center"/>
        <w:rPr>
          <w:rFonts w:ascii="Times New Roman" w:hAnsi="Times New Roman"/>
          <w:b/>
          <w:sz w:val="28"/>
          <w:szCs w:val="28"/>
        </w:rPr>
      </w:pPr>
      <w:r>
        <w:rPr>
          <w:rFonts w:ascii="Times New Roman" w:hAnsi="Times New Roman"/>
          <w:b/>
          <w:sz w:val="28"/>
          <w:szCs w:val="28"/>
        </w:rPr>
        <w:t>УКРАЇНА</w:t>
      </w:r>
    </w:p>
    <w:p w:rsidR="008C70E7" w:rsidRDefault="008C70E7" w:rsidP="008C70E7">
      <w:pPr>
        <w:spacing w:after="0" w:line="240" w:lineRule="auto"/>
        <w:jc w:val="center"/>
        <w:rPr>
          <w:rFonts w:ascii="Times New Roman" w:hAnsi="Times New Roman"/>
          <w:b/>
          <w:sz w:val="28"/>
          <w:szCs w:val="28"/>
        </w:rPr>
      </w:pPr>
      <w:r>
        <w:rPr>
          <w:rFonts w:ascii="Times New Roman" w:hAnsi="Times New Roman"/>
          <w:b/>
          <w:sz w:val="28"/>
          <w:szCs w:val="28"/>
        </w:rPr>
        <w:t>ЧЕРНІГІВСЬКА ОБЛАСТЬ</w:t>
      </w:r>
    </w:p>
    <w:p w:rsidR="008C70E7" w:rsidRDefault="008C70E7" w:rsidP="008C70E7">
      <w:pPr>
        <w:spacing w:after="0" w:line="240" w:lineRule="auto"/>
        <w:jc w:val="center"/>
        <w:rPr>
          <w:rFonts w:ascii="Times New Roman" w:hAnsi="Times New Roman"/>
          <w:b/>
          <w:sz w:val="32"/>
          <w:szCs w:val="32"/>
        </w:rPr>
      </w:pPr>
      <w:r>
        <w:rPr>
          <w:rFonts w:ascii="Times New Roman" w:hAnsi="Times New Roman"/>
          <w:b/>
          <w:sz w:val="32"/>
          <w:szCs w:val="32"/>
        </w:rPr>
        <w:t>Н І Ж И Н С Ь К А    М І С Ь К А    Р А Д А</w:t>
      </w:r>
    </w:p>
    <w:p w:rsidR="008C70E7" w:rsidRDefault="008C70E7" w:rsidP="008C70E7">
      <w:pPr>
        <w:spacing w:after="0" w:line="240" w:lineRule="auto"/>
        <w:jc w:val="center"/>
        <w:rPr>
          <w:rFonts w:ascii="Times New Roman" w:hAnsi="Times New Roman"/>
          <w:b/>
          <w:sz w:val="32"/>
          <w:szCs w:val="32"/>
        </w:rPr>
      </w:pPr>
      <w:r>
        <w:rPr>
          <w:rFonts w:ascii="Times New Roman" w:hAnsi="Times New Roman"/>
          <w:b/>
          <w:sz w:val="32"/>
          <w:szCs w:val="32"/>
        </w:rPr>
        <w:t>В И К О Н А В Ч И Й    К О М І Т Е Т</w:t>
      </w:r>
    </w:p>
    <w:p w:rsidR="008C70E7" w:rsidRDefault="008C70E7" w:rsidP="008C70E7">
      <w:pPr>
        <w:pStyle w:val="2"/>
        <w:rPr>
          <w:sz w:val="28"/>
          <w:szCs w:val="28"/>
        </w:rPr>
      </w:pPr>
    </w:p>
    <w:p w:rsidR="008C70E7" w:rsidRDefault="008C70E7" w:rsidP="008C70E7">
      <w:pPr>
        <w:spacing w:after="0" w:line="240" w:lineRule="auto"/>
        <w:jc w:val="center"/>
        <w:rPr>
          <w:rFonts w:ascii="Times New Roman" w:hAnsi="Times New Roman"/>
          <w:b/>
          <w:sz w:val="40"/>
          <w:szCs w:val="40"/>
        </w:rPr>
      </w:pPr>
      <w:r>
        <w:rPr>
          <w:rFonts w:ascii="Times New Roman" w:hAnsi="Times New Roman"/>
          <w:b/>
          <w:sz w:val="40"/>
          <w:szCs w:val="40"/>
        </w:rPr>
        <w:t xml:space="preserve">Р І Ш Е Н </w:t>
      </w:r>
      <w:proofErr w:type="spellStart"/>
      <w:r>
        <w:rPr>
          <w:rFonts w:ascii="Times New Roman" w:hAnsi="Times New Roman"/>
          <w:b/>
          <w:sz w:val="40"/>
          <w:szCs w:val="40"/>
        </w:rPr>
        <w:t>Н</w:t>
      </w:r>
      <w:proofErr w:type="spellEnd"/>
      <w:r>
        <w:rPr>
          <w:rFonts w:ascii="Times New Roman" w:hAnsi="Times New Roman"/>
          <w:b/>
          <w:sz w:val="40"/>
          <w:szCs w:val="40"/>
        </w:rPr>
        <w:t xml:space="preserve"> Я</w:t>
      </w:r>
    </w:p>
    <w:p w:rsidR="008C70E7" w:rsidRDefault="008C70E7" w:rsidP="008C70E7">
      <w:pPr>
        <w:spacing w:after="0" w:line="240" w:lineRule="auto"/>
        <w:jc w:val="center"/>
        <w:rPr>
          <w:rFonts w:ascii="Times New Roman" w:hAnsi="Times New Roman"/>
          <w:b/>
          <w:sz w:val="28"/>
          <w:szCs w:val="28"/>
        </w:rPr>
      </w:pPr>
    </w:p>
    <w:p w:rsidR="008C70E7" w:rsidRDefault="008C70E7" w:rsidP="008C70E7">
      <w:pPr>
        <w:spacing w:after="0" w:line="240" w:lineRule="auto"/>
        <w:jc w:val="both"/>
        <w:rPr>
          <w:rFonts w:ascii="Calibri" w:hAnsi="Calibri"/>
          <w:color w:val="000000"/>
          <w:lang w:val="uk-UA"/>
        </w:rPr>
      </w:pPr>
      <w:proofErr w:type="spellStart"/>
      <w:r>
        <w:rPr>
          <w:rFonts w:ascii="Times New Roman" w:hAnsi="Times New Roman"/>
          <w:sz w:val="28"/>
          <w:szCs w:val="28"/>
        </w:rPr>
        <w:t>Від</w:t>
      </w:r>
      <w:proofErr w:type="spellEnd"/>
      <w:r>
        <w:rPr>
          <w:rFonts w:ascii="Times New Roman" w:hAnsi="Times New Roman"/>
          <w:sz w:val="28"/>
          <w:szCs w:val="28"/>
          <w:lang w:val="uk-UA"/>
        </w:rPr>
        <w:t xml:space="preserve"> 19 грудня </w:t>
      </w:r>
      <w:r>
        <w:rPr>
          <w:rFonts w:ascii="Times New Roman" w:hAnsi="Times New Roman"/>
          <w:sz w:val="28"/>
          <w:szCs w:val="28"/>
        </w:rPr>
        <w:t>201</w:t>
      </w:r>
      <w:r>
        <w:rPr>
          <w:rFonts w:ascii="Times New Roman" w:hAnsi="Times New Roman"/>
          <w:sz w:val="28"/>
          <w:szCs w:val="28"/>
          <w:lang w:val="uk-UA"/>
        </w:rPr>
        <w:t>9</w:t>
      </w:r>
      <w:r>
        <w:rPr>
          <w:rFonts w:ascii="Times New Roman" w:hAnsi="Times New Roman"/>
          <w:sz w:val="28"/>
          <w:szCs w:val="28"/>
        </w:rPr>
        <w:t xml:space="preserve"> р.</w:t>
      </w:r>
      <w:r>
        <w:rPr>
          <w:rFonts w:ascii="Times New Roman" w:hAnsi="Times New Roman"/>
          <w:sz w:val="28"/>
          <w:szCs w:val="28"/>
          <w:lang w:val="uk-UA"/>
        </w:rPr>
        <w:t xml:space="preserve">                       м. Ніжин</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 432</w:t>
      </w:r>
    </w:p>
    <w:p w:rsidR="008C70E7" w:rsidRDefault="008C70E7" w:rsidP="008C70E7">
      <w:pPr>
        <w:pStyle w:val="3"/>
        <w:rPr>
          <w:b/>
          <w:sz w:val="20"/>
          <w:szCs w:val="20"/>
        </w:rPr>
      </w:pPr>
    </w:p>
    <w:p w:rsidR="008C70E7" w:rsidRDefault="008C70E7" w:rsidP="008C70E7">
      <w:pPr>
        <w:pStyle w:val="3"/>
        <w:rPr>
          <w:b/>
        </w:rPr>
      </w:pPr>
      <w:r>
        <w:rPr>
          <w:b/>
        </w:rPr>
        <w:t xml:space="preserve">Про затвердження Плану роботи </w:t>
      </w:r>
    </w:p>
    <w:p w:rsidR="008C70E7" w:rsidRDefault="008C70E7" w:rsidP="008C70E7">
      <w:pPr>
        <w:pStyle w:val="3"/>
        <w:rPr>
          <w:b/>
        </w:rPr>
      </w:pPr>
      <w:r>
        <w:rPr>
          <w:b/>
        </w:rPr>
        <w:t xml:space="preserve">виконавчого комітету Ніжинської  </w:t>
      </w:r>
    </w:p>
    <w:p w:rsidR="008C70E7" w:rsidRDefault="008C70E7" w:rsidP="008C70E7">
      <w:pPr>
        <w:pStyle w:val="3"/>
        <w:rPr>
          <w:b/>
        </w:rPr>
      </w:pPr>
      <w:r>
        <w:rPr>
          <w:b/>
        </w:rPr>
        <w:t xml:space="preserve">міської  ради Чернігівської області </w:t>
      </w:r>
    </w:p>
    <w:p w:rsidR="008C70E7" w:rsidRDefault="008C70E7" w:rsidP="008C70E7">
      <w:pPr>
        <w:pStyle w:val="3"/>
        <w:rPr>
          <w:b/>
        </w:rPr>
      </w:pPr>
      <w:r>
        <w:rPr>
          <w:b/>
          <w:color w:val="000000"/>
          <w:szCs w:val="28"/>
          <w:lang w:val="en-US"/>
        </w:rPr>
        <w:t>VII</w:t>
      </w:r>
      <w:r>
        <w:rPr>
          <w:b/>
          <w:color w:val="000000"/>
          <w:szCs w:val="28"/>
        </w:rPr>
        <w:t xml:space="preserve"> скликання </w:t>
      </w:r>
      <w:r>
        <w:rPr>
          <w:b/>
        </w:rPr>
        <w:t xml:space="preserve">на </w:t>
      </w:r>
      <w:r>
        <w:rPr>
          <w:b/>
          <w:lang w:val="en-US"/>
        </w:rPr>
        <w:t>I</w:t>
      </w:r>
      <w:r>
        <w:rPr>
          <w:b/>
        </w:rPr>
        <w:t>півріччя 2020 року</w:t>
      </w:r>
    </w:p>
    <w:p w:rsidR="008C70E7" w:rsidRDefault="008C70E7" w:rsidP="008C70E7">
      <w:pPr>
        <w:spacing w:after="0" w:line="240" w:lineRule="auto"/>
        <w:ind w:firstLine="709"/>
        <w:jc w:val="both"/>
        <w:rPr>
          <w:rFonts w:ascii="Times New Roman" w:hAnsi="Times New Roman"/>
          <w:sz w:val="20"/>
          <w:szCs w:val="20"/>
        </w:rPr>
      </w:pPr>
    </w:p>
    <w:p w:rsidR="008C70E7" w:rsidRDefault="008C70E7" w:rsidP="008C70E7">
      <w:pPr>
        <w:spacing w:after="0" w:line="240" w:lineRule="auto"/>
        <w:ind w:firstLine="709"/>
        <w:jc w:val="both"/>
        <w:rPr>
          <w:rFonts w:ascii="Times New Roman" w:hAnsi="Times New Roman"/>
          <w:sz w:val="28"/>
          <w:szCs w:val="28"/>
          <w:lang w:val="uk-UA"/>
        </w:rPr>
      </w:pPr>
      <w:proofErr w:type="spellStart"/>
      <w:r>
        <w:rPr>
          <w:rFonts w:ascii="Times New Roman" w:hAnsi="Times New Roman"/>
          <w:sz w:val="28"/>
          <w:szCs w:val="28"/>
        </w:rPr>
        <w:t>Відповідно</w:t>
      </w:r>
      <w:proofErr w:type="spellEnd"/>
      <w:r>
        <w:rPr>
          <w:rFonts w:ascii="Times New Roman" w:hAnsi="Times New Roman"/>
          <w:sz w:val="28"/>
          <w:szCs w:val="28"/>
        </w:rPr>
        <w:t xml:space="preserve"> до статей 51, 52, 53, 54, 59, 73 Закону </w:t>
      </w:r>
      <w:proofErr w:type="spellStart"/>
      <w:r>
        <w:rPr>
          <w:rFonts w:ascii="Times New Roman" w:hAnsi="Times New Roman"/>
          <w:sz w:val="28"/>
          <w:szCs w:val="28"/>
        </w:rPr>
        <w:t>України</w:t>
      </w:r>
      <w:proofErr w:type="spellEnd"/>
      <w:r>
        <w:rPr>
          <w:rFonts w:ascii="Times New Roman" w:hAnsi="Times New Roman"/>
          <w:sz w:val="28"/>
          <w:szCs w:val="28"/>
        </w:rPr>
        <w:t xml:space="preserve"> «Про </w:t>
      </w:r>
      <w:proofErr w:type="spellStart"/>
      <w:r>
        <w:rPr>
          <w:rFonts w:ascii="Times New Roman" w:hAnsi="Times New Roman"/>
          <w:sz w:val="28"/>
          <w:szCs w:val="28"/>
        </w:rPr>
        <w:t>місцеве</w:t>
      </w:r>
      <w:proofErr w:type="spellEnd"/>
      <w:r>
        <w:rPr>
          <w:rFonts w:ascii="Times New Roman" w:hAnsi="Times New Roman"/>
          <w:sz w:val="28"/>
          <w:szCs w:val="28"/>
          <w:lang w:val="uk-UA"/>
        </w:rPr>
        <w:t xml:space="preserve"> </w:t>
      </w:r>
      <w:proofErr w:type="spellStart"/>
      <w:r>
        <w:rPr>
          <w:rFonts w:ascii="Times New Roman" w:hAnsi="Times New Roman"/>
          <w:sz w:val="28"/>
          <w:szCs w:val="28"/>
        </w:rPr>
        <w:t>самоврядування</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w:t>
      </w:r>
      <w:proofErr w:type="spellStart"/>
      <w:r>
        <w:rPr>
          <w:rFonts w:ascii="Times New Roman" w:hAnsi="Times New Roman"/>
          <w:sz w:val="28"/>
          <w:szCs w:val="28"/>
        </w:rPr>
        <w:t>керуючись</w:t>
      </w:r>
      <w:proofErr w:type="spellEnd"/>
      <w:r>
        <w:rPr>
          <w:rFonts w:ascii="Times New Roman" w:hAnsi="Times New Roman"/>
          <w:sz w:val="28"/>
          <w:szCs w:val="28"/>
        </w:rPr>
        <w:t xml:space="preserve"> пунктом 6.2. Регламенту </w:t>
      </w:r>
      <w:proofErr w:type="spellStart"/>
      <w:r>
        <w:rPr>
          <w:rFonts w:ascii="Times New Roman" w:hAnsi="Times New Roman"/>
          <w:sz w:val="28"/>
          <w:szCs w:val="28"/>
        </w:rPr>
        <w:t>виконавчого</w:t>
      </w:r>
      <w:proofErr w:type="spellEnd"/>
      <w:r>
        <w:rPr>
          <w:rFonts w:ascii="Times New Roman" w:hAnsi="Times New Roman"/>
          <w:sz w:val="28"/>
          <w:szCs w:val="28"/>
          <w:lang w:val="uk-UA"/>
        </w:rPr>
        <w:t xml:space="preserve"> </w:t>
      </w:r>
      <w:proofErr w:type="spellStart"/>
      <w:r>
        <w:rPr>
          <w:rFonts w:ascii="Times New Roman" w:hAnsi="Times New Roman"/>
          <w:sz w:val="28"/>
          <w:szCs w:val="28"/>
        </w:rPr>
        <w:t>комітету</w:t>
      </w:r>
      <w:proofErr w:type="spellEnd"/>
      <w:r>
        <w:rPr>
          <w:rFonts w:ascii="Times New Roman" w:hAnsi="Times New Roman"/>
          <w:sz w:val="28"/>
          <w:szCs w:val="28"/>
          <w:lang w:val="uk-UA"/>
        </w:rPr>
        <w:t xml:space="preserve"> </w:t>
      </w:r>
      <w:proofErr w:type="spellStart"/>
      <w:r>
        <w:rPr>
          <w:rFonts w:ascii="Times New Roman" w:hAnsi="Times New Roman"/>
          <w:sz w:val="28"/>
          <w:szCs w:val="28"/>
        </w:rPr>
        <w:t>Ніжинської</w:t>
      </w:r>
      <w:proofErr w:type="spellEnd"/>
      <w:r>
        <w:rPr>
          <w:rFonts w:ascii="Times New Roman" w:hAnsi="Times New Roman"/>
          <w:sz w:val="28"/>
          <w:szCs w:val="28"/>
          <w:lang w:val="uk-UA"/>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 VII </w:t>
      </w:r>
      <w:proofErr w:type="spellStart"/>
      <w:r>
        <w:rPr>
          <w:rFonts w:ascii="Times New Roman" w:hAnsi="Times New Roman"/>
          <w:sz w:val="28"/>
          <w:szCs w:val="28"/>
        </w:rPr>
        <w:t>скликання</w:t>
      </w:r>
      <w:proofErr w:type="spellEnd"/>
      <w:r>
        <w:rPr>
          <w:rFonts w:ascii="Times New Roman" w:hAnsi="Times New Roman"/>
          <w:sz w:val="28"/>
          <w:szCs w:val="28"/>
        </w:rPr>
        <w:t xml:space="preserve">, </w:t>
      </w:r>
      <w:proofErr w:type="spellStart"/>
      <w:r>
        <w:rPr>
          <w:rFonts w:ascii="Times New Roman" w:hAnsi="Times New Roman"/>
          <w:sz w:val="28"/>
          <w:szCs w:val="28"/>
        </w:rPr>
        <w:t>затвердженого</w:t>
      </w:r>
      <w:proofErr w:type="spellEnd"/>
      <w:r>
        <w:rPr>
          <w:rFonts w:ascii="Times New Roman" w:hAnsi="Times New Roman"/>
          <w:sz w:val="28"/>
          <w:szCs w:val="28"/>
          <w:lang w:val="uk-UA"/>
        </w:rPr>
        <w:t xml:space="preserve"> </w:t>
      </w:r>
      <w:proofErr w:type="spellStart"/>
      <w:r>
        <w:rPr>
          <w:rFonts w:ascii="Times New Roman" w:hAnsi="Times New Roman"/>
          <w:sz w:val="28"/>
          <w:szCs w:val="28"/>
        </w:rPr>
        <w:t>рішенням</w:t>
      </w:r>
      <w:proofErr w:type="spellEnd"/>
      <w:r>
        <w:rPr>
          <w:rFonts w:ascii="Times New Roman" w:hAnsi="Times New Roman"/>
          <w:sz w:val="28"/>
          <w:szCs w:val="28"/>
          <w:lang w:val="uk-UA"/>
        </w:rPr>
        <w:t xml:space="preserve"> </w:t>
      </w:r>
      <w:proofErr w:type="spellStart"/>
      <w:r>
        <w:rPr>
          <w:rFonts w:ascii="Times New Roman" w:hAnsi="Times New Roman"/>
          <w:sz w:val="28"/>
          <w:szCs w:val="28"/>
        </w:rPr>
        <w:t>виконавчого</w:t>
      </w:r>
      <w:proofErr w:type="spellEnd"/>
      <w:r>
        <w:rPr>
          <w:rFonts w:ascii="Times New Roman" w:hAnsi="Times New Roman"/>
          <w:sz w:val="28"/>
          <w:szCs w:val="28"/>
          <w:lang w:val="uk-UA"/>
        </w:rPr>
        <w:t xml:space="preserve"> </w:t>
      </w:r>
      <w:proofErr w:type="spellStart"/>
      <w:r>
        <w:rPr>
          <w:rFonts w:ascii="Times New Roman" w:hAnsi="Times New Roman"/>
          <w:sz w:val="28"/>
          <w:szCs w:val="28"/>
        </w:rPr>
        <w:t>комітету</w:t>
      </w:r>
      <w:proofErr w:type="spellEnd"/>
      <w:r>
        <w:rPr>
          <w:rFonts w:ascii="Times New Roman" w:hAnsi="Times New Roman"/>
          <w:sz w:val="28"/>
          <w:szCs w:val="28"/>
          <w:lang w:val="uk-UA"/>
        </w:rPr>
        <w:t xml:space="preserve"> Ніжинської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 </w:t>
      </w:r>
      <w:r>
        <w:rPr>
          <w:rFonts w:ascii="Times New Roman" w:hAnsi="Times New Roman"/>
          <w:sz w:val="28"/>
          <w:szCs w:val="28"/>
          <w:lang w:val="uk-UA"/>
        </w:rPr>
        <w:t xml:space="preserve">сьомого скликання </w:t>
      </w:r>
      <w:proofErr w:type="spellStart"/>
      <w:r>
        <w:rPr>
          <w:rFonts w:ascii="Times New Roman" w:hAnsi="Times New Roman"/>
          <w:sz w:val="28"/>
          <w:szCs w:val="28"/>
        </w:rPr>
        <w:t>від</w:t>
      </w:r>
      <w:proofErr w:type="spellEnd"/>
      <w:r>
        <w:rPr>
          <w:rFonts w:ascii="Times New Roman" w:hAnsi="Times New Roman"/>
          <w:sz w:val="28"/>
          <w:szCs w:val="28"/>
          <w:lang w:val="uk-UA"/>
        </w:rPr>
        <w:t xml:space="preserve">          </w:t>
      </w:r>
      <w:r>
        <w:rPr>
          <w:rFonts w:ascii="Times New Roman" w:hAnsi="Times New Roman"/>
          <w:sz w:val="28"/>
          <w:szCs w:val="28"/>
        </w:rPr>
        <w:t xml:space="preserve">11 </w:t>
      </w:r>
      <w:proofErr w:type="spellStart"/>
      <w:r>
        <w:rPr>
          <w:rFonts w:ascii="Times New Roman" w:hAnsi="Times New Roman"/>
          <w:sz w:val="28"/>
          <w:szCs w:val="28"/>
        </w:rPr>
        <w:t>серпня</w:t>
      </w:r>
      <w:proofErr w:type="spellEnd"/>
      <w:r>
        <w:rPr>
          <w:rFonts w:ascii="Times New Roman" w:hAnsi="Times New Roman"/>
          <w:sz w:val="28"/>
          <w:szCs w:val="28"/>
        </w:rPr>
        <w:t xml:space="preserve"> 2016 року №</w:t>
      </w:r>
      <w:r>
        <w:rPr>
          <w:rFonts w:ascii="Times New Roman" w:hAnsi="Times New Roman"/>
          <w:sz w:val="28"/>
          <w:szCs w:val="28"/>
          <w:lang w:val="uk-UA"/>
        </w:rPr>
        <w:t xml:space="preserve"> </w:t>
      </w:r>
      <w:r>
        <w:rPr>
          <w:rFonts w:ascii="Times New Roman" w:hAnsi="Times New Roman"/>
          <w:sz w:val="28"/>
          <w:szCs w:val="28"/>
        </w:rPr>
        <w:t xml:space="preserve">220 </w:t>
      </w:r>
      <w:proofErr w:type="spellStart"/>
      <w:r>
        <w:rPr>
          <w:rFonts w:ascii="Times New Roman" w:hAnsi="Times New Roman"/>
          <w:sz w:val="28"/>
          <w:szCs w:val="28"/>
        </w:rPr>
        <w:t>виконавчий</w:t>
      </w:r>
      <w:proofErr w:type="spellEnd"/>
      <w:r>
        <w:rPr>
          <w:rFonts w:ascii="Times New Roman" w:hAnsi="Times New Roman"/>
          <w:sz w:val="28"/>
          <w:szCs w:val="28"/>
          <w:lang w:val="uk-UA"/>
        </w:rPr>
        <w:t xml:space="preserve"> </w:t>
      </w:r>
      <w:proofErr w:type="spellStart"/>
      <w:r>
        <w:rPr>
          <w:rFonts w:ascii="Times New Roman" w:hAnsi="Times New Roman"/>
          <w:sz w:val="28"/>
          <w:szCs w:val="28"/>
        </w:rPr>
        <w:t>комітет</w:t>
      </w:r>
      <w:proofErr w:type="spellEnd"/>
      <w:r>
        <w:rPr>
          <w:rFonts w:ascii="Times New Roman" w:hAnsi="Times New Roman"/>
          <w:sz w:val="28"/>
          <w:szCs w:val="28"/>
          <w:lang w:val="uk-UA"/>
        </w:rPr>
        <w:t xml:space="preserve"> Ніжинської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 </w:t>
      </w:r>
      <w:r>
        <w:rPr>
          <w:rFonts w:ascii="Times New Roman" w:hAnsi="Times New Roman"/>
          <w:sz w:val="28"/>
          <w:szCs w:val="28"/>
          <w:lang w:val="uk-UA"/>
        </w:rPr>
        <w:t xml:space="preserve">       </w:t>
      </w:r>
      <w:r>
        <w:rPr>
          <w:rFonts w:ascii="Times New Roman" w:hAnsi="Times New Roman"/>
          <w:b/>
          <w:sz w:val="28"/>
          <w:szCs w:val="28"/>
          <w:lang w:val="uk-UA"/>
        </w:rPr>
        <w:t>в и р і ш и в</w:t>
      </w:r>
      <w:r>
        <w:rPr>
          <w:rFonts w:ascii="Times New Roman" w:hAnsi="Times New Roman"/>
          <w:sz w:val="28"/>
          <w:szCs w:val="28"/>
          <w:lang w:val="uk-UA"/>
        </w:rPr>
        <w:t>:</w:t>
      </w:r>
    </w:p>
    <w:p w:rsidR="008C70E7" w:rsidRDefault="008C70E7" w:rsidP="008C70E7">
      <w:pPr>
        <w:spacing w:after="0" w:line="240" w:lineRule="auto"/>
        <w:ind w:firstLine="709"/>
        <w:jc w:val="both"/>
        <w:rPr>
          <w:rFonts w:ascii="Times New Roman" w:hAnsi="Times New Roman"/>
          <w:sz w:val="10"/>
          <w:szCs w:val="10"/>
          <w:lang w:val="uk-UA"/>
        </w:rPr>
      </w:pPr>
    </w:p>
    <w:p w:rsidR="008C70E7" w:rsidRDefault="008C70E7" w:rsidP="008C70E7">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1. Затвердити План роботи виконавчого комітету Ніжинської міської ради Чернігівської області </w:t>
      </w:r>
      <w:r>
        <w:rPr>
          <w:rFonts w:ascii="Times New Roman" w:hAnsi="Times New Roman"/>
          <w:sz w:val="28"/>
          <w:szCs w:val="28"/>
        </w:rPr>
        <w:t>VII</w:t>
      </w:r>
      <w:r>
        <w:rPr>
          <w:rFonts w:ascii="Times New Roman" w:hAnsi="Times New Roman"/>
          <w:sz w:val="28"/>
          <w:szCs w:val="28"/>
          <w:lang w:val="uk-UA"/>
        </w:rPr>
        <w:t xml:space="preserve"> скликання на І півріччя 2020 року (далі – План роботи), що додається.</w:t>
      </w:r>
    </w:p>
    <w:p w:rsidR="008C70E7" w:rsidRDefault="008C70E7" w:rsidP="008C70E7">
      <w:pPr>
        <w:spacing w:after="0" w:line="240" w:lineRule="auto"/>
        <w:ind w:firstLine="709"/>
        <w:jc w:val="both"/>
        <w:rPr>
          <w:rFonts w:ascii="Times New Roman" w:hAnsi="Times New Roman"/>
          <w:sz w:val="10"/>
          <w:szCs w:val="10"/>
          <w:lang w:val="uk-UA"/>
        </w:rPr>
      </w:pPr>
    </w:p>
    <w:p w:rsidR="008C70E7" w:rsidRDefault="008C70E7" w:rsidP="008C70E7">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 Надати повноваження посадовим особам відділу з питань організації діяльності міської ради та її виконавчого комітету апарату виконавчого комітету Ніжинської міської ради, у разі виробничої необхідності, у встановленому законом порядку, вносити зміни та доповнення до Плану роботи з обов’язковим їх подальшим оприлюдненням.</w:t>
      </w:r>
    </w:p>
    <w:p w:rsidR="008C70E7" w:rsidRDefault="008C70E7" w:rsidP="008C70E7">
      <w:pPr>
        <w:tabs>
          <w:tab w:val="left" w:pos="993"/>
          <w:tab w:val="left" w:pos="1134"/>
        </w:tabs>
        <w:spacing w:after="0" w:line="240" w:lineRule="auto"/>
        <w:ind w:firstLine="709"/>
        <w:jc w:val="both"/>
        <w:rPr>
          <w:rFonts w:ascii="Times New Roman" w:hAnsi="Times New Roman"/>
          <w:sz w:val="10"/>
          <w:szCs w:val="10"/>
          <w:lang w:val="uk-UA"/>
        </w:rPr>
      </w:pPr>
    </w:p>
    <w:p w:rsidR="008C70E7" w:rsidRDefault="008C70E7" w:rsidP="008C70E7">
      <w:pPr>
        <w:tabs>
          <w:tab w:val="left" w:pos="993"/>
          <w:tab w:val="left" w:pos="1134"/>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w:t>
      </w:r>
      <w:r>
        <w:rPr>
          <w:rFonts w:ascii="Times New Roman" w:hAnsi="Times New Roman"/>
          <w:sz w:val="28"/>
          <w:szCs w:val="28"/>
          <w:lang w:val="uk-UA"/>
        </w:rPr>
        <w:tab/>
        <w:t xml:space="preserve"> Відділу з питань організації діяльності міської ради та її виконавчого комітету апарату виконавчого комітету Ніжинської міської ради (Доля О. В.) забезпечити оприлюднення цього рішення на офіційному сайті Ніжинської міської ради протягом п’яти робочих днів з дня його прийняття.</w:t>
      </w:r>
    </w:p>
    <w:p w:rsidR="008C70E7" w:rsidRDefault="008C70E7" w:rsidP="008C70E7">
      <w:pPr>
        <w:spacing w:after="0" w:line="240" w:lineRule="auto"/>
        <w:ind w:firstLine="709"/>
        <w:jc w:val="both"/>
        <w:rPr>
          <w:rFonts w:ascii="Times New Roman" w:hAnsi="Times New Roman"/>
          <w:sz w:val="10"/>
          <w:szCs w:val="10"/>
          <w:lang w:val="uk-UA"/>
        </w:rPr>
      </w:pP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4.Контроль за виконанням цього рішення та реалізацією заходів Плану роботи покласти на керуючого справами виконавчого комітету міської ради, першого заступника міського голови, заступників міського голови  з питань діяльності виконавчих органів ради відповідно до розподілу їх функціональних повноважень та посадових обов'язків.</w:t>
      </w:r>
    </w:p>
    <w:p w:rsidR="008C70E7" w:rsidRDefault="008C70E7" w:rsidP="008C70E7">
      <w:pPr>
        <w:spacing w:after="0" w:line="240" w:lineRule="auto"/>
        <w:ind w:firstLine="709"/>
        <w:jc w:val="both"/>
        <w:rPr>
          <w:rFonts w:ascii="Times New Roman" w:hAnsi="Times New Roman"/>
          <w:sz w:val="32"/>
          <w:szCs w:val="32"/>
          <w:lang w:val="uk-UA"/>
        </w:rPr>
      </w:pPr>
    </w:p>
    <w:p w:rsidR="008C70E7" w:rsidRDefault="008C70E7" w:rsidP="008C70E7">
      <w:pPr>
        <w:tabs>
          <w:tab w:val="num" w:pos="0"/>
        </w:tabs>
        <w:spacing w:after="0"/>
        <w:jc w:val="both"/>
        <w:rPr>
          <w:rFonts w:ascii="Times New Roman" w:hAnsi="Times New Roman"/>
          <w:b/>
          <w:sz w:val="28"/>
          <w:szCs w:val="28"/>
          <w:lang w:val="uk-UA"/>
        </w:rPr>
      </w:pPr>
      <w:r>
        <w:rPr>
          <w:rFonts w:ascii="Times New Roman" w:hAnsi="Times New Roman"/>
          <w:b/>
          <w:sz w:val="28"/>
          <w:szCs w:val="28"/>
          <w:lang w:val="uk-UA"/>
        </w:rPr>
        <w:t>Міський голова                                                          А. ЛІННИК</w:t>
      </w:r>
    </w:p>
    <w:p w:rsidR="008C70E7" w:rsidRDefault="008C70E7" w:rsidP="008C70E7">
      <w:pPr>
        <w:spacing w:after="0"/>
        <w:ind w:left="5103"/>
        <w:rPr>
          <w:rFonts w:ascii="Times New Roman" w:hAnsi="Times New Roman"/>
          <w:b/>
          <w:sz w:val="24"/>
          <w:szCs w:val="24"/>
          <w:lang w:val="uk-UA"/>
        </w:rPr>
      </w:pPr>
      <w:r>
        <w:rPr>
          <w:rFonts w:ascii="Times New Roman" w:hAnsi="Times New Roman"/>
          <w:b/>
          <w:sz w:val="24"/>
          <w:szCs w:val="24"/>
          <w:lang w:val="uk-UA"/>
        </w:rPr>
        <w:lastRenderedPageBreak/>
        <w:t>Додаток</w:t>
      </w:r>
    </w:p>
    <w:p w:rsidR="008C70E7" w:rsidRDefault="008C70E7" w:rsidP="008C70E7">
      <w:pPr>
        <w:spacing w:after="0" w:line="240" w:lineRule="auto"/>
        <w:ind w:left="5103"/>
        <w:rPr>
          <w:rFonts w:ascii="Times New Roman" w:hAnsi="Times New Roman"/>
          <w:sz w:val="24"/>
          <w:szCs w:val="24"/>
          <w:lang w:val="uk-UA"/>
        </w:rPr>
      </w:pPr>
      <w:r>
        <w:rPr>
          <w:rFonts w:ascii="Times New Roman" w:hAnsi="Times New Roman"/>
          <w:sz w:val="24"/>
          <w:szCs w:val="24"/>
          <w:lang w:val="uk-UA"/>
        </w:rPr>
        <w:t>до рішення виконавчого комітету</w:t>
      </w:r>
    </w:p>
    <w:p w:rsidR="008C70E7" w:rsidRDefault="008C70E7" w:rsidP="008C70E7">
      <w:pPr>
        <w:spacing w:after="0" w:line="240" w:lineRule="auto"/>
        <w:ind w:left="5103"/>
        <w:rPr>
          <w:rFonts w:ascii="Times New Roman" w:hAnsi="Times New Roman"/>
          <w:sz w:val="24"/>
          <w:szCs w:val="24"/>
          <w:lang w:val="uk-UA"/>
        </w:rPr>
      </w:pPr>
      <w:r>
        <w:rPr>
          <w:rFonts w:ascii="Times New Roman" w:hAnsi="Times New Roman"/>
          <w:sz w:val="24"/>
          <w:szCs w:val="24"/>
          <w:lang w:val="uk-UA"/>
        </w:rPr>
        <w:t xml:space="preserve">Ніжинської міської ради </w:t>
      </w:r>
      <w:r>
        <w:rPr>
          <w:rFonts w:ascii="Times New Roman" w:hAnsi="Times New Roman"/>
          <w:color w:val="000000"/>
          <w:sz w:val="24"/>
          <w:szCs w:val="24"/>
          <w:lang w:val="en-US"/>
        </w:rPr>
        <w:t>VII</w:t>
      </w:r>
      <w:r>
        <w:rPr>
          <w:rFonts w:ascii="Times New Roman" w:hAnsi="Times New Roman"/>
          <w:color w:val="000000"/>
          <w:sz w:val="24"/>
          <w:szCs w:val="24"/>
          <w:lang w:val="uk-UA"/>
        </w:rPr>
        <w:t>скликання</w:t>
      </w:r>
    </w:p>
    <w:p w:rsidR="008C70E7" w:rsidRDefault="008C70E7" w:rsidP="008C70E7">
      <w:pPr>
        <w:spacing w:after="0"/>
        <w:rPr>
          <w:rFonts w:ascii="Times New Roman" w:hAnsi="Times New Roman"/>
          <w:sz w:val="24"/>
          <w:szCs w:val="24"/>
          <w:lang w:val="uk-UA"/>
        </w:rPr>
      </w:pPr>
      <w:r>
        <w:rPr>
          <w:rFonts w:ascii="Times New Roman" w:hAnsi="Times New Roman"/>
          <w:sz w:val="24"/>
          <w:szCs w:val="24"/>
          <w:lang w:val="uk-UA"/>
        </w:rPr>
        <w:t xml:space="preserve">                                                                                     від 19 грудня 2019 року № 432  </w:t>
      </w:r>
    </w:p>
    <w:p w:rsidR="008C70E7" w:rsidRDefault="008C70E7" w:rsidP="008C70E7">
      <w:pPr>
        <w:pStyle w:val="a4"/>
        <w:rPr>
          <w:b/>
          <w:sz w:val="28"/>
          <w:szCs w:val="28"/>
        </w:rPr>
      </w:pPr>
    </w:p>
    <w:p w:rsidR="008C70E7" w:rsidRDefault="008C70E7" w:rsidP="008C70E7">
      <w:pPr>
        <w:pStyle w:val="a4"/>
        <w:jc w:val="center"/>
        <w:rPr>
          <w:b/>
          <w:sz w:val="28"/>
          <w:szCs w:val="28"/>
        </w:rPr>
      </w:pPr>
      <w:r>
        <w:rPr>
          <w:b/>
          <w:sz w:val="28"/>
          <w:szCs w:val="28"/>
        </w:rPr>
        <w:t>ПЛАН  РОБОТИ</w:t>
      </w:r>
    </w:p>
    <w:p w:rsidR="008C70E7" w:rsidRDefault="008C70E7" w:rsidP="008C70E7">
      <w:pPr>
        <w:pStyle w:val="a4"/>
        <w:jc w:val="center"/>
        <w:rPr>
          <w:b/>
          <w:sz w:val="28"/>
          <w:szCs w:val="28"/>
        </w:rPr>
      </w:pPr>
      <w:r>
        <w:rPr>
          <w:b/>
          <w:sz w:val="28"/>
          <w:szCs w:val="28"/>
        </w:rPr>
        <w:t>виконавчого комітету Ніжинської міської ради</w:t>
      </w:r>
    </w:p>
    <w:p w:rsidR="008C70E7" w:rsidRDefault="008C70E7" w:rsidP="008C70E7">
      <w:pPr>
        <w:pStyle w:val="a4"/>
        <w:jc w:val="center"/>
        <w:rPr>
          <w:b/>
          <w:color w:val="000000"/>
          <w:sz w:val="28"/>
          <w:szCs w:val="28"/>
        </w:rPr>
      </w:pPr>
      <w:r>
        <w:rPr>
          <w:b/>
          <w:sz w:val="28"/>
          <w:szCs w:val="28"/>
        </w:rPr>
        <w:t xml:space="preserve">Чернігівської області </w:t>
      </w:r>
      <w:r>
        <w:rPr>
          <w:b/>
          <w:color w:val="000000"/>
          <w:sz w:val="28"/>
          <w:szCs w:val="28"/>
          <w:lang w:val="en-US"/>
        </w:rPr>
        <w:t>VII</w:t>
      </w:r>
      <w:r>
        <w:rPr>
          <w:b/>
          <w:color w:val="000000"/>
          <w:sz w:val="28"/>
          <w:szCs w:val="28"/>
        </w:rPr>
        <w:t xml:space="preserve"> скликання</w:t>
      </w:r>
    </w:p>
    <w:p w:rsidR="008C70E7" w:rsidRDefault="008C70E7" w:rsidP="008C70E7">
      <w:pPr>
        <w:pStyle w:val="a4"/>
        <w:jc w:val="center"/>
        <w:rPr>
          <w:b/>
          <w:sz w:val="28"/>
          <w:szCs w:val="28"/>
        </w:rPr>
      </w:pPr>
      <w:r>
        <w:rPr>
          <w:b/>
          <w:color w:val="000000"/>
          <w:sz w:val="28"/>
          <w:szCs w:val="28"/>
        </w:rPr>
        <w:t>на І півріччя 2020 року</w:t>
      </w:r>
    </w:p>
    <w:p w:rsidR="008C70E7" w:rsidRDefault="008C70E7" w:rsidP="008C70E7">
      <w:pPr>
        <w:pStyle w:val="a4"/>
        <w:jc w:val="center"/>
        <w:rPr>
          <w:b/>
          <w:sz w:val="28"/>
          <w:szCs w:val="28"/>
        </w:rPr>
      </w:pPr>
    </w:p>
    <w:p w:rsidR="008C70E7" w:rsidRDefault="008C70E7" w:rsidP="008C70E7">
      <w:pPr>
        <w:pStyle w:val="a4"/>
        <w:jc w:val="center"/>
        <w:rPr>
          <w:b/>
          <w:sz w:val="28"/>
          <w:szCs w:val="28"/>
        </w:rPr>
      </w:pPr>
      <w:r>
        <w:rPr>
          <w:b/>
          <w:sz w:val="28"/>
          <w:szCs w:val="28"/>
        </w:rPr>
        <w:t>Основні напрямки діяльності</w:t>
      </w:r>
    </w:p>
    <w:p w:rsidR="008C70E7" w:rsidRDefault="008C70E7" w:rsidP="008C70E7">
      <w:pPr>
        <w:spacing w:after="0"/>
        <w:jc w:val="center"/>
        <w:rPr>
          <w:rFonts w:ascii="Times New Roman" w:hAnsi="Times New Roman"/>
          <w:b/>
          <w:sz w:val="28"/>
          <w:szCs w:val="28"/>
          <w:lang w:val="uk-UA"/>
        </w:rPr>
      </w:pPr>
      <w:r>
        <w:rPr>
          <w:rFonts w:ascii="Times New Roman" w:hAnsi="Times New Roman"/>
          <w:b/>
          <w:sz w:val="28"/>
          <w:szCs w:val="28"/>
          <w:lang w:val="uk-UA"/>
        </w:rPr>
        <w:t>виконавчого комітету Ніжинської міської ради</w:t>
      </w:r>
    </w:p>
    <w:p w:rsidR="008C70E7" w:rsidRDefault="008C70E7" w:rsidP="008C70E7">
      <w:pPr>
        <w:spacing w:after="0"/>
        <w:ind w:firstLine="708"/>
        <w:jc w:val="both"/>
        <w:rPr>
          <w:rFonts w:ascii="Times New Roman" w:hAnsi="Times New Roman"/>
          <w:sz w:val="28"/>
          <w:szCs w:val="28"/>
          <w:lang w:val="uk-UA"/>
        </w:rPr>
      </w:pPr>
    </w:p>
    <w:p w:rsidR="008C70E7" w:rsidRDefault="008C70E7" w:rsidP="008C70E7">
      <w:pPr>
        <w:pStyle w:val="a4"/>
        <w:ind w:firstLine="567"/>
        <w:jc w:val="both"/>
        <w:rPr>
          <w:sz w:val="28"/>
          <w:szCs w:val="28"/>
        </w:rPr>
      </w:pPr>
      <w:r>
        <w:rPr>
          <w:sz w:val="28"/>
          <w:szCs w:val="28"/>
        </w:rPr>
        <w:t>Планування роботи та організація діяльності виконавчого комітету Ніжинської міської ради Чернігівської області</w:t>
      </w:r>
      <w:r>
        <w:rPr>
          <w:color w:val="000000"/>
          <w:sz w:val="28"/>
          <w:szCs w:val="28"/>
          <w:lang w:val="en-US"/>
        </w:rPr>
        <w:t>VII</w:t>
      </w:r>
      <w:r>
        <w:rPr>
          <w:color w:val="000000"/>
          <w:sz w:val="28"/>
          <w:szCs w:val="28"/>
        </w:rPr>
        <w:t xml:space="preserve"> скликання, </w:t>
      </w:r>
      <w:r>
        <w:rPr>
          <w:sz w:val="28"/>
          <w:szCs w:val="28"/>
        </w:rPr>
        <w:t xml:space="preserve">виконавчих органів виконавчого комітету міської ради, їх структурних підрозділів та посадових осіб протягом першого півріччя 2020 року здійснюється відповідно до вимог Конституції України, норм Законів України «Про місцеве самоврядування в Україні», «Про звернення громадян», «Про доступ до публічної інформації», «Про інформацію», «Про службу в органах місцевого самоврядування», «Про запобігання корупції», </w:t>
      </w:r>
      <w:hyperlink r:id="rId5" w:tgtFrame="_blank" w:history="1">
        <w:r>
          <w:rPr>
            <w:rStyle w:val="a3"/>
            <w:color w:val="000000"/>
            <w:sz w:val="28"/>
            <w:szCs w:val="28"/>
          </w:rPr>
          <w:t>«Про засади державної регуляторної політики у сфері господарської діяльності»</w:t>
        </w:r>
      </w:hyperlink>
      <w:r>
        <w:rPr>
          <w:color w:val="000000"/>
          <w:sz w:val="28"/>
          <w:szCs w:val="28"/>
        </w:rPr>
        <w:t>,</w:t>
      </w:r>
      <w:r>
        <w:rPr>
          <w:sz w:val="28"/>
          <w:szCs w:val="28"/>
        </w:rPr>
        <w:t xml:space="preserve"> інших законів України та підзаконних нормативно-правових актів, що регламентують роботу органів та посадових осіб місцевого самоврядування, відповідно до Регламенту Ніжинської міської ради VІІ скликання, затвердженого рішенням другої сесії VІІ скликання від 24 листопада 2015 року №1-2/2015 (із змінами), Регламенту виконавчого комітету Ніжинської міської ради VІІ скликання, затвердженого рішенням виконавчого комітету Ніжинської міської ради від 11 серпня 2016 року № 220, розпоряджень, вказівок та доручень міського голови м. Ніжина Чернігівської області, виданих ним у межах компетенції та чинного законодавства на таких пріоритетних напрямках:</w:t>
      </w:r>
    </w:p>
    <w:p w:rsidR="008C70E7" w:rsidRDefault="008C70E7" w:rsidP="008C70E7">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реалізація власних та делегованих повноважень виконавчих органів ради у сферах економічного розвитку, сприяння комплексному економічному і соціальному розвитку Ніжинської міської об’єднаної територіальної громади шляхом підтримки розвитку бізнесу, малого та середнього підприємництва, впровадження сучасних інвестиційних проектів;</w:t>
      </w:r>
    </w:p>
    <w:p w:rsidR="008C70E7" w:rsidRDefault="008C70E7" w:rsidP="008C70E7">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реалізація на території Ніжинської міської об’єднаної територіальної громади державної політики у визначених законодавством України сферах управління;</w:t>
      </w:r>
    </w:p>
    <w:p w:rsidR="008C70E7" w:rsidRDefault="008C70E7" w:rsidP="008C70E7">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координація діяльності та забезпечення дієвої взаємодії виконавчих органів Ніжинської міської ради, виконавчих органів виконавчого комітету міської ради, їх структурних підрозділів та посадових осіб, а також дорадчих, консультаційних  та інших допоміжних органів виконавчого комітету міської ради на території Ніжинської міської об’єднаної територіальної громади;</w:t>
      </w:r>
    </w:p>
    <w:p w:rsidR="008C70E7" w:rsidRDefault="008C70E7" w:rsidP="008C70E7">
      <w:pPr>
        <w:pStyle w:val="a4"/>
        <w:ind w:firstLine="567"/>
        <w:jc w:val="both"/>
        <w:rPr>
          <w:sz w:val="28"/>
          <w:szCs w:val="28"/>
        </w:rPr>
      </w:pPr>
      <w:r>
        <w:rPr>
          <w:sz w:val="28"/>
          <w:szCs w:val="28"/>
        </w:rPr>
        <w:lastRenderedPageBreak/>
        <w:t>- розширення спектру та підвищення якості адміністративних та інших послуг, що надаються громадянам-жителям Ніжинської міської об’єднаної територіальної громади виконавчими органами Ніжинської міської ради, виконавчими органами виконавчого комітету міської ради, їх структурними підрозділами та посадовими особами, комунальними підприємствами та закладами міської ради, в тому числі, шляхом оперативного розгляду та вирішення проблемних питань життєзабезпечення міської об’єднаної територіальної громади за участю безпосередніх виконавців послуг та головних розпорядників бюджетних коштів;</w:t>
      </w:r>
    </w:p>
    <w:p w:rsidR="008C70E7" w:rsidRDefault="008C70E7" w:rsidP="008C70E7">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організація роботи із заявами, зверненнями, пропозиціями та скаргами  громадян-жителів Ніжинської міської об’єднаної територіальної громади, в тому числі електронними, забезпечення дієвого контролю за станом розгляду та вирішення по суті таких заяв, звернень, пропозицій та скарг;</w:t>
      </w:r>
    </w:p>
    <w:p w:rsidR="008C70E7" w:rsidRDefault="008C70E7" w:rsidP="008C70E7">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реалізація на території Ніжинської міської об’єднаної територіальної громади державної політики у сфері цивільного захисту населення та запобігання надзвичайним ситуаціям;</w:t>
      </w:r>
    </w:p>
    <w:p w:rsidR="008C70E7" w:rsidRDefault="008C70E7" w:rsidP="008C70E7">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реалізація на території Ніжинської міської об’єднаної територіальної громади державної політики щодо організації, підготовки та проведення заходів мобілізаційної підготовки та мобілізації;</w:t>
      </w:r>
    </w:p>
    <w:p w:rsidR="008C70E7" w:rsidRDefault="008C70E7" w:rsidP="008C70E7">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сприяння уповноваженим органам держави в організації та проведенні на території Ніжинської міської об’єднаної територіальної громади призову громадян на строкову військову службу та військову службу за контрактом;</w:t>
      </w:r>
    </w:p>
    <w:p w:rsidR="008C70E7" w:rsidRDefault="008C70E7" w:rsidP="008C70E7">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організація та проведення заходів патріотичного виховання молоді та підлітків-жителів населених пунктів Ніжинської міської об’єднаної територіальної громади;</w:t>
      </w:r>
    </w:p>
    <w:p w:rsidR="008C70E7" w:rsidRDefault="008C70E7" w:rsidP="008C70E7">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забезпечення належного рівня надання безоплатних загальноосвітніх послуг населенню Ніжинської міської об’єднаної територіальної громади;</w:t>
      </w:r>
    </w:p>
    <w:p w:rsidR="008C70E7" w:rsidRDefault="008C70E7" w:rsidP="008C70E7">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забезпечення належного рівня надання безоплатних первинних медичних послуг населенню Ніжинської міської об’єднаної територіальної громади;</w:t>
      </w:r>
    </w:p>
    <w:p w:rsidR="008C70E7" w:rsidRDefault="008C70E7" w:rsidP="008C70E7">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 реалізація конституційного права громадян-жителів та гостей Ніжинської міської об’єднаної територіальної громади на публічну безпеку та безпечний публічний простір шляхом координування заходів з охорони публічного порядку та забезпечення публічної безпеки на території населених пунктів Ніжинської міської об’єднаної територіальної громади, насамперед під час проведення масових заходів (загальнодержавних, регіональних, місцевих тощо), що здійснюються із залученням сил та засобів Ніжинського ВП ГУ НП в Чернігівській області; </w:t>
      </w:r>
    </w:p>
    <w:p w:rsidR="008C70E7" w:rsidRDefault="008C70E7" w:rsidP="008C70E7">
      <w:pPr>
        <w:spacing w:after="0"/>
        <w:ind w:firstLine="567"/>
        <w:jc w:val="both"/>
        <w:rPr>
          <w:rFonts w:ascii="Times New Roman" w:hAnsi="Times New Roman"/>
          <w:sz w:val="28"/>
          <w:szCs w:val="28"/>
          <w:lang w:val="uk-UA"/>
        </w:rPr>
      </w:pPr>
      <w:r>
        <w:rPr>
          <w:rFonts w:ascii="Times New Roman" w:hAnsi="Times New Roman"/>
          <w:sz w:val="28"/>
          <w:szCs w:val="28"/>
          <w:lang w:val="uk-UA"/>
        </w:rPr>
        <w:t>- реалізація конституційного права громадян-жителів Ніжинської міської об’єднаної територіальної громади на соціальний захист;</w:t>
      </w:r>
    </w:p>
    <w:p w:rsidR="008C70E7" w:rsidRDefault="008C70E7" w:rsidP="008C70E7">
      <w:pPr>
        <w:spacing w:after="0"/>
        <w:ind w:firstLine="567"/>
        <w:jc w:val="both"/>
        <w:rPr>
          <w:rFonts w:ascii="Times New Roman" w:hAnsi="Times New Roman"/>
          <w:sz w:val="28"/>
          <w:szCs w:val="28"/>
          <w:lang w:val="uk-UA"/>
        </w:rPr>
      </w:pPr>
      <w:r>
        <w:rPr>
          <w:rFonts w:ascii="Times New Roman" w:hAnsi="Times New Roman"/>
          <w:sz w:val="28"/>
          <w:szCs w:val="28"/>
          <w:lang w:val="uk-UA"/>
        </w:rPr>
        <w:t>- підвищення рівня та якості житлово-комунальних послуг для жителів Ніжинської міської об’єднаної територіальної громади;</w:t>
      </w:r>
    </w:p>
    <w:p w:rsidR="008C70E7" w:rsidRDefault="008C70E7" w:rsidP="008C70E7">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 забезпечення належного утримання та експлуатації наявного житлового фонду на території населених пунктів Ніжинської міської об’єднаної територіальної громади;</w:t>
      </w:r>
    </w:p>
    <w:p w:rsidR="008C70E7" w:rsidRDefault="008C70E7" w:rsidP="008C70E7">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підтримання на належному рівні та постійне поліпшення наявного стану благоустрою територій населених пунктів Ніжинської міської об’єднаної територіальної громади;</w:t>
      </w:r>
    </w:p>
    <w:p w:rsidR="008C70E7" w:rsidRDefault="008C70E7" w:rsidP="008C70E7">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заслуховування керівників комунальних підприємств та закладів Ніжинської міської ради з питань організації та здійснення ними господарської чи іншої статутної діяльності, спрямованої на задоволення різноманітних потреб жителів Ніжинської міської об’єднаної територіальної громади, з метою покращення рівня послуг, що надаються населенню та оперативного реагування під час вирішення основних питань життєзабезпечення міської об’єднаної територіальної громади;</w:t>
      </w:r>
    </w:p>
    <w:p w:rsidR="008C70E7" w:rsidRDefault="008C70E7" w:rsidP="008C70E7">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 популяризації Ніжинської міської об’єднаної територіальної громади в державі та світі шляхом відновлення історичних, культурних, економічних та інших традицій, обміну позитивним досвідом суспільно-економічного та культурно-мистецького життя з містами-побратимами (спорідненими містами), в тому числі, європейськими;  </w:t>
      </w:r>
    </w:p>
    <w:p w:rsidR="008C70E7" w:rsidRDefault="008C70E7" w:rsidP="008C70E7">
      <w:pPr>
        <w:tabs>
          <w:tab w:val="left" w:pos="709"/>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аналіз та прогнозування суспільно-політичних процесів, що відбуваються або можуть відбуватися на території Ніжинської міської об’єднаної територіальної громади, сприяння виконавчим органам Ніжинської міської ради, виконавчим органам виконавчого комітету міської ради, територіальним підрозділам центральних органів виконавчої влади, що розташовані та здійснюють свої діяльність на території Ніжинської міської об’єднаної територіальної громади, іншим органам місцевого самоврядування Чернігівської області та регіону в розвитку їх зв’язків з осередками політичних партій, громадських об’єднань, релігійними громадами, засобами масової інформації різних форм власності, іншими інститутами громадянського суспільства тощо;</w:t>
      </w:r>
    </w:p>
    <w:p w:rsidR="008C70E7" w:rsidRDefault="008C70E7" w:rsidP="008C70E7">
      <w:pPr>
        <w:tabs>
          <w:tab w:val="left" w:pos="709"/>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 максимального сприяння залученню громадян-жителів Ніжинської міської об’єднаної територіальної громади до участі в місцевому самоврядуванні та управлінні, в тому числі шляхом їх активної участі у заходах з питань формування, наповнення та розподілу коштів бюджету Ніжинської міської об’єднаної територіальної громади у порядку та в спосіб,  що визначені нормами чинного законодавства України, відповідними рішеннями Ніжинської міської ради Чернігівської області </w:t>
      </w:r>
      <w:r>
        <w:rPr>
          <w:rFonts w:ascii="Times New Roman" w:hAnsi="Times New Roman"/>
          <w:sz w:val="28"/>
          <w:szCs w:val="28"/>
          <w:lang w:val="en-US"/>
        </w:rPr>
        <w:t>VII</w:t>
      </w:r>
      <w:r>
        <w:rPr>
          <w:rFonts w:ascii="Times New Roman" w:hAnsi="Times New Roman"/>
          <w:sz w:val="28"/>
          <w:szCs w:val="28"/>
          <w:lang w:val="uk-UA"/>
        </w:rPr>
        <w:t>скликання,  рішеннями виконавчого комітету міської ради.</w:t>
      </w:r>
    </w:p>
    <w:p w:rsidR="008C70E7" w:rsidRDefault="008C70E7" w:rsidP="008C70E7">
      <w:pPr>
        <w:tabs>
          <w:tab w:val="left" w:pos="709"/>
          <w:tab w:val="left" w:pos="851"/>
        </w:tabs>
        <w:spacing w:after="0" w:line="240" w:lineRule="auto"/>
        <w:ind w:firstLine="567"/>
        <w:jc w:val="both"/>
        <w:rPr>
          <w:rFonts w:ascii="Times New Roman" w:hAnsi="Times New Roman"/>
          <w:sz w:val="28"/>
          <w:szCs w:val="28"/>
          <w:lang w:val="uk-UA"/>
        </w:rPr>
      </w:pPr>
    </w:p>
    <w:p w:rsidR="008C70E7" w:rsidRDefault="008C70E7" w:rsidP="008C70E7">
      <w:pPr>
        <w:tabs>
          <w:tab w:val="left" w:pos="709"/>
          <w:tab w:val="left" w:pos="851"/>
        </w:tabs>
        <w:spacing w:after="0" w:line="240" w:lineRule="auto"/>
        <w:jc w:val="both"/>
        <w:rPr>
          <w:rFonts w:ascii="Times New Roman" w:hAnsi="Times New Roman"/>
          <w:sz w:val="28"/>
          <w:szCs w:val="28"/>
          <w:lang w:val="uk-UA"/>
        </w:rPr>
      </w:pPr>
    </w:p>
    <w:p w:rsidR="008C70E7" w:rsidRDefault="008C70E7" w:rsidP="008C70E7">
      <w:pPr>
        <w:tabs>
          <w:tab w:val="left" w:pos="709"/>
          <w:tab w:val="left" w:pos="851"/>
        </w:tabs>
        <w:spacing w:after="0" w:line="240" w:lineRule="auto"/>
        <w:jc w:val="both"/>
        <w:rPr>
          <w:rFonts w:ascii="Times New Roman" w:hAnsi="Times New Roman"/>
          <w:sz w:val="28"/>
          <w:szCs w:val="28"/>
          <w:lang w:val="uk-UA"/>
        </w:rPr>
      </w:pPr>
    </w:p>
    <w:p w:rsidR="008C70E7" w:rsidRDefault="008C70E7" w:rsidP="008C70E7">
      <w:pPr>
        <w:tabs>
          <w:tab w:val="left" w:pos="709"/>
          <w:tab w:val="left" w:pos="851"/>
        </w:tabs>
        <w:spacing w:after="0" w:line="240" w:lineRule="auto"/>
        <w:jc w:val="both"/>
        <w:rPr>
          <w:rFonts w:ascii="Times New Roman" w:hAnsi="Times New Roman"/>
          <w:sz w:val="28"/>
          <w:szCs w:val="28"/>
          <w:lang w:val="uk-UA"/>
        </w:rPr>
      </w:pPr>
    </w:p>
    <w:p w:rsidR="008C70E7" w:rsidRDefault="008C70E7" w:rsidP="008C70E7">
      <w:pPr>
        <w:tabs>
          <w:tab w:val="left" w:pos="709"/>
          <w:tab w:val="left" w:pos="851"/>
        </w:tabs>
        <w:spacing w:after="0" w:line="240" w:lineRule="auto"/>
        <w:jc w:val="both"/>
        <w:rPr>
          <w:rFonts w:ascii="Times New Roman" w:hAnsi="Times New Roman"/>
          <w:sz w:val="28"/>
          <w:szCs w:val="28"/>
          <w:lang w:val="uk-UA"/>
        </w:rPr>
      </w:pPr>
    </w:p>
    <w:p w:rsidR="008C70E7" w:rsidRDefault="008C70E7" w:rsidP="008C70E7">
      <w:pPr>
        <w:tabs>
          <w:tab w:val="left" w:pos="709"/>
          <w:tab w:val="left" w:pos="851"/>
        </w:tabs>
        <w:spacing w:after="0" w:line="240" w:lineRule="auto"/>
        <w:jc w:val="both"/>
        <w:rPr>
          <w:rFonts w:ascii="Times New Roman" w:hAnsi="Times New Roman"/>
          <w:sz w:val="28"/>
          <w:szCs w:val="28"/>
          <w:lang w:val="uk-UA"/>
        </w:rPr>
      </w:pPr>
    </w:p>
    <w:p w:rsidR="008C70E7" w:rsidRDefault="008C70E7" w:rsidP="008C70E7">
      <w:pPr>
        <w:tabs>
          <w:tab w:val="left" w:pos="709"/>
          <w:tab w:val="left" w:pos="851"/>
        </w:tabs>
        <w:spacing w:after="0" w:line="240" w:lineRule="auto"/>
        <w:jc w:val="both"/>
        <w:rPr>
          <w:rFonts w:ascii="Times New Roman" w:hAnsi="Times New Roman"/>
          <w:sz w:val="28"/>
          <w:szCs w:val="28"/>
          <w:lang w:val="uk-UA"/>
        </w:rPr>
      </w:pPr>
    </w:p>
    <w:p w:rsidR="008C70E7" w:rsidRDefault="008C70E7" w:rsidP="008C70E7">
      <w:pPr>
        <w:tabs>
          <w:tab w:val="left" w:pos="709"/>
          <w:tab w:val="left" w:pos="851"/>
        </w:tabs>
        <w:spacing w:after="0" w:line="240" w:lineRule="auto"/>
        <w:jc w:val="both"/>
        <w:rPr>
          <w:rFonts w:ascii="Times New Roman" w:hAnsi="Times New Roman"/>
          <w:sz w:val="28"/>
          <w:szCs w:val="28"/>
          <w:lang w:val="uk-UA"/>
        </w:rPr>
      </w:pPr>
    </w:p>
    <w:p w:rsidR="008C70E7" w:rsidRDefault="008C70E7" w:rsidP="008C70E7">
      <w:pPr>
        <w:spacing w:after="0"/>
        <w:jc w:val="center"/>
        <w:rPr>
          <w:rFonts w:ascii="Times New Roman" w:hAnsi="Times New Roman"/>
          <w:b/>
          <w:sz w:val="28"/>
          <w:szCs w:val="28"/>
          <w:lang w:val="uk-UA"/>
        </w:rPr>
      </w:pPr>
      <w:r>
        <w:rPr>
          <w:rFonts w:ascii="Times New Roman" w:hAnsi="Times New Roman"/>
          <w:b/>
          <w:sz w:val="28"/>
          <w:szCs w:val="28"/>
          <w:lang w:val="uk-UA"/>
        </w:rPr>
        <w:lastRenderedPageBreak/>
        <w:t>РОЗДІЛ  І.</w:t>
      </w:r>
    </w:p>
    <w:p w:rsidR="008C70E7" w:rsidRDefault="008C70E7" w:rsidP="008C70E7">
      <w:pPr>
        <w:spacing w:after="0"/>
        <w:jc w:val="center"/>
        <w:rPr>
          <w:rFonts w:ascii="Times New Roman" w:hAnsi="Times New Roman"/>
          <w:b/>
          <w:sz w:val="28"/>
          <w:szCs w:val="28"/>
          <w:lang w:val="uk-UA"/>
        </w:rPr>
      </w:pPr>
      <w:r>
        <w:rPr>
          <w:rFonts w:ascii="Times New Roman" w:hAnsi="Times New Roman"/>
          <w:b/>
          <w:sz w:val="28"/>
          <w:szCs w:val="28"/>
          <w:lang w:val="uk-UA"/>
        </w:rPr>
        <w:t>ЗАСІДАННЯ ВИКОНАВЧОГО КОМІТЕТУНІЖИНСЬКОЇ МІСЬКОЇ РАДИ</w:t>
      </w:r>
    </w:p>
    <w:p w:rsidR="008C70E7" w:rsidRDefault="008C70E7" w:rsidP="008C70E7">
      <w:pPr>
        <w:spacing w:after="0"/>
        <w:ind w:firstLine="708"/>
        <w:jc w:val="center"/>
        <w:rPr>
          <w:rFonts w:ascii="Times New Roman" w:hAnsi="Times New Roman"/>
          <w:b/>
          <w:sz w:val="28"/>
          <w:szCs w:val="28"/>
          <w:lang w:val="uk-UA"/>
        </w:rPr>
      </w:pPr>
    </w:p>
    <w:p w:rsidR="008C70E7" w:rsidRDefault="008C70E7" w:rsidP="008C70E7">
      <w:pPr>
        <w:spacing w:after="0"/>
        <w:jc w:val="center"/>
        <w:rPr>
          <w:rFonts w:ascii="Times New Roman" w:hAnsi="Times New Roman"/>
          <w:b/>
          <w:sz w:val="28"/>
          <w:szCs w:val="28"/>
          <w:lang w:val="uk-UA"/>
        </w:rPr>
      </w:pPr>
      <w:r>
        <w:rPr>
          <w:rFonts w:ascii="Times New Roman" w:hAnsi="Times New Roman"/>
          <w:b/>
          <w:sz w:val="28"/>
          <w:szCs w:val="28"/>
          <w:lang w:val="uk-UA"/>
        </w:rPr>
        <w:t>1. Календар засідань виконавчого комітету міської ради:</w:t>
      </w:r>
    </w:p>
    <w:p w:rsidR="008C70E7" w:rsidRDefault="008C70E7" w:rsidP="008C70E7">
      <w:pPr>
        <w:spacing w:after="0"/>
        <w:jc w:val="center"/>
        <w:rPr>
          <w:rFonts w:ascii="Times New Roman" w:hAnsi="Times New Roman"/>
          <w:sz w:val="28"/>
          <w:szCs w:val="28"/>
          <w:lang w:val="uk-UA"/>
        </w:rPr>
      </w:pPr>
    </w:p>
    <w:tbl>
      <w:tblPr>
        <w:tblW w:w="96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1"/>
        <w:gridCol w:w="5045"/>
      </w:tblGrid>
      <w:tr w:rsidR="008C70E7" w:rsidTr="008C70E7">
        <w:tc>
          <w:tcPr>
            <w:tcW w:w="9639" w:type="dxa"/>
            <w:gridSpan w:val="2"/>
            <w:tcBorders>
              <w:top w:val="single" w:sz="4" w:space="0" w:color="auto"/>
              <w:left w:val="single" w:sz="4" w:space="0" w:color="auto"/>
              <w:bottom w:val="single" w:sz="4" w:space="0" w:color="auto"/>
              <w:right w:val="single" w:sz="4" w:space="0" w:color="auto"/>
            </w:tcBorders>
            <w:hideMark/>
          </w:tcPr>
          <w:p w:rsidR="008C70E7" w:rsidRDefault="008C70E7">
            <w:pPr>
              <w:pStyle w:val="a4"/>
              <w:spacing w:line="252" w:lineRule="auto"/>
              <w:jc w:val="both"/>
              <w:rPr>
                <w:sz w:val="28"/>
                <w:szCs w:val="28"/>
              </w:rPr>
            </w:pPr>
            <w:r>
              <w:rPr>
                <w:b/>
                <w:sz w:val="28"/>
                <w:szCs w:val="28"/>
              </w:rPr>
              <w:t>Засідання виконавчого комітету у І кварталі 2020 року</w:t>
            </w:r>
          </w:p>
        </w:tc>
      </w:tr>
      <w:tr w:rsidR="008C70E7" w:rsidTr="008C70E7">
        <w:tc>
          <w:tcPr>
            <w:tcW w:w="4592" w:type="dxa"/>
            <w:tcBorders>
              <w:top w:val="single" w:sz="4" w:space="0" w:color="auto"/>
              <w:left w:val="single" w:sz="4" w:space="0" w:color="auto"/>
              <w:bottom w:val="single" w:sz="4" w:space="0" w:color="auto"/>
              <w:right w:val="single" w:sz="4" w:space="0" w:color="auto"/>
            </w:tcBorders>
            <w:hideMark/>
          </w:tcPr>
          <w:p w:rsidR="008C70E7" w:rsidRDefault="008C70E7">
            <w:pPr>
              <w:pStyle w:val="a4"/>
              <w:spacing w:line="252" w:lineRule="auto"/>
              <w:jc w:val="both"/>
              <w:rPr>
                <w:sz w:val="28"/>
                <w:szCs w:val="28"/>
              </w:rPr>
            </w:pPr>
            <w:r>
              <w:rPr>
                <w:sz w:val="28"/>
                <w:szCs w:val="28"/>
              </w:rPr>
              <w:t>січень</w:t>
            </w:r>
          </w:p>
        </w:tc>
        <w:tc>
          <w:tcPr>
            <w:tcW w:w="5047" w:type="dxa"/>
            <w:tcBorders>
              <w:top w:val="single" w:sz="4" w:space="0" w:color="auto"/>
              <w:left w:val="single" w:sz="4" w:space="0" w:color="auto"/>
              <w:bottom w:val="single" w:sz="4" w:space="0" w:color="auto"/>
              <w:right w:val="single" w:sz="4" w:space="0" w:color="auto"/>
            </w:tcBorders>
            <w:hideMark/>
          </w:tcPr>
          <w:p w:rsidR="008C70E7" w:rsidRDefault="008C70E7">
            <w:pPr>
              <w:pStyle w:val="a4"/>
              <w:spacing w:line="252" w:lineRule="auto"/>
              <w:jc w:val="both"/>
              <w:rPr>
                <w:sz w:val="28"/>
                <w:szCs w:val="28"/>
              </w:rPr>
            </w:pPr>
            <w:r>
              <w:rPr>
                <w:sz w:val="28"/>
                <w:szCs w:val="28"/>
              </w:rPr>
              <w:t>02.01;09.01; 16.01; 23.01; 30.01</w:t>
            </w:r>
          </w:p>
        </w:tc>
      </w:tr>
      <w:tr w:rsidR="008C70E7" w:rsidTr="008C70E7">
        <w:tc>
          <w:tcPr>
            <w:tcW w:w="4592" w:type="dxa"/>
            <w:tcBorders>
              <w:top w:val="single" w:sz="4" w:space="0" w:color="auto"/>
              <w:left w:val="single" w:sz="4" w:space="0" w:color="auto"/>
              <w:bottom w:val="single" w:sz="4" w:space="0" w:color="auto"/>
              <w:right w:val="single" w:sz="4" w:space="0" w:color="auto"/>
            </w:tcBorders>
            <w:hideMark/>
          </w:tcPr>
          <w:p w:rsidR="008C70E7" w:rsidRDefault="008C70E7">
            <w:pPr>
              <w:pStyle w:val="a4"/>
              <w:spacing w:line="252" w:lineRule="auto"/>
              <w:jc w:val="both"/>
              <w:rPr>
                <w:sz w:val="28"/>
                <w:szCs w:val="28"/>
              </w:rPr>
            </w:pPr>
            <w:r>
              <w:rPr>
                <w:sz w:val="28"/>
                <w:szCs w:val="28"/>
              </w:rPr>
              <w:t>лютий</w:t>
            </w:r>
          </w:p>
        </w:tc>
        <w:tc>
          <w:tcPr>
            <w:tcW w:w="5047" w:type="dxa"/>
            <w:tcBorders>
              <w:top w:val="single" w:sz="4" w:space="0" w:color="auto"/>
              <w:left w:val="single" w:sz="4" w:space="0" w:color="auto"/>
              <w:bottom w:val="single" w:sz="4" w:space="0" w:color="auto"/>
              <w:right w:val="single" w:sz="4" w:space="0" w:color="auto"/>
            </w:tcBorders>
            <w:hideMark/>
          </w:tcPr>
          <w:p w:rsidR="008C70E7" w:rsidRDefault="008C70E7">
            <w:pPr>
              <w:pStyle w:val="a4"/>
              <w:spacing w:line="252" w:lineRule="auto"/>
              <w:jc w:val="both"/>
              <w:rPr>
                <w:sz w:val="28"/>
                <w:szCs w:val="28"/>
              </w:rPr>
            </w:pPr>
            <w:r>
              <w:rPr>
                <w:sz w:val="28"/>
                <w:szCs w:val="28"/>
              </w:rPr>
              <w:t>06.02; 13.02; 20.02; 27.02</w:t>
            </w:r>
          </w:p>
        </w:tc>
      </w:tr>
      <w:tr w:rsidR="008C70E7" w:rsidTr="008C70E7">
        <w:trPr>
          <w:trHeight w:val="269"/>
        </w:trPr>
        <w:tc>
          <w:tcPr>
            <w:tcW w:w="4592" w:type="dxa"/>
            <w:tcBorders>
              <w:top w:val="single" w:sz="4" w:space="0" w:color="auto"/>
              <w:left w:val="single" w:sz="4" w:space="0" w:color="auto"/>
              <w:bottom w:val="single" w:sz="4" w:space="0" w:color="auto"/>
              <w:right w:val="single" w:sz="4" w:space="0" w:color="auto"/>
            </w:tcBorders>
            <w:hideMark/>
          </w:tcPr>
          <w:p w:rsidR="008C70E7" w:rsidRDefault="008C70E7">
            <w:pPr>
              <w:pStyle w:val="a4"/>
              <w:spacing w:line="252" w:lineRule="auto"/>
              <w:jc w:val="both"/>
              <w:rPr>
                <w:sz w:val="28"/>
                <w:szCs w:val="28"/>
              </w:rPr>
            </w:pPr>
            <w:r>
              <w:rPr>
                <w:sz w:val="28"/>
                <w:szCs w:val="28"/>
              </w:rPr>
              <w:t>березень</w:t>
            </w:r>
          </w:p>
        </w:tc>
        <w:tc>
          <w:tcPr>
            <w:tcW w:w="5047" w:type="dxa"/>
            <w:tcBorders>
              <w:top w:val="single" w:sz="4" w:space="0" w:color="auto"/>
              <w:left w:val="single" w:sz="4" w:space="0" w:color="auto"/>
              <w:bottom w:val="single" w:sz="4" w:space="0" w:color="auto"/>
              <w:right w:val="single" w:sz="4" w:space="0" w:color="auto"/>
            </w:tcBorders>
            <w:hideMark/>
          </w:tcPr>
          <w:p w:rsidR="008C70E7" w:rsidRDefault="008C70E7">
            <w:pPr>
              <w:pStyle w:val="a4"/>
              <w:spacing w:line="252" w:lineRule="auto"/>
              <w:jc w:val="both"/>
              <w:rPr>
                <w:sz w:val="28"/>
                <w:szCs w:val="28"/>
              </w:rPr>
            </w:pPr>
            <w:r>
              <w:rPr>
                <w:sz w:val="28"/>
                <w:szCs w:val="28"/>
              </w:rPr>
              <w:t>05.03; 12.03; 19.03; 26.03</w:t>
            </w:r>
          </w:p>
        </w:tc>
      </w:tr>
      <w:tr w:rsidR="008C70E7" w:rsidTr="008C70E7">
        <w:tc>
          <w:tcPr>
            <w:tcW w:w="9639" w:type="dxa"/>
            <w:gridSpan w:val="2"/>
            <w:tcBorders>
              <w:top w:val="single" w:sz="4" w:space="0" w:color="auto"/>
              <w:left w:val="single" w:sz="4" w:space="0" w:color="auto"/>
              <w:bottom w:val="single" w:sz="4" w:space="0" w:color="auto"/>
              <w:right w:val="single" w:sz="4" w:space="0" w:color="auto"/>
            </w:tcBorders>
            <w:hideMark/>
          </w:tcPr>
          <w:p w:rsidR="008C70E7" w:rsidRDefault="008C70E7">
            <w:pPr>
              <w:pStyle w:val="a4"/>
              <w:spacing w:line="252" w:lineRule="auto"/>
              <w:jc w:val="both"/>
              <w:rPr>
                <w:sz w:val="28"/>
                <w:szCs w:val="28"/>
              </w:rPr>
            </w:pPr>
            <w:r>
              <w:rPr>
                <w:sz w:val="28"/>
                <w:szCs w:val="28"/>
              </w:rPr>
              <w:t xml:space="preserve">Заплановано проведення засідань протягом </w:t>
            </w:r>
            <w:r>
              <w:rPr>
                <w:sz w:val="28"/>
                <w:szCs w:val="28"/>
                <w:lang w:val="en-US"/>
              </w:rPr>
              <w:t>I</w:t>
            </w:r>
            <w:r>
              <w:rPr>
                <w:sz w:val="28"/>
                <w:szCs w:val="28"/>
              </w:rPr>
              <w:t xml:space="preserve"> кварталу 2020 року  усього – 13</w:t>
            </w:r>
          </w:p>
        </w:tc>
      </w:tr>
      <w:tr w:rsidR="008C70E7" w:rsidTr="008C70E7">
        <w:tc>
          <w:tcPr>
            <w:tcW w:w="9639" w:type="dxa"/>
            <w:gridSpan w:val="2"/>
            <w:tcBorders>
              <w:top w:val="single" w:sz="4" w:space="0" w:color="auto"/>
              <w:left w:val="single" w:sz="4" w:space="0" w:color="auto"/>
              <w:bottom w:val="single" w:sz="4" w:space="0" w:color="auto"/>
              <w:right w:val="single" w:sz="4" w:space="0" w:color="auto"/>
            </w:tcBorders>
            <w:hideMark/>
          </w:tcPr>
          <w:p w:rsidR="008C70E7" w:rsidRDefault="008C70E7">
            <w:pPr>
              <w:pStyle w:val="a4"/>
              <w:spacing w:line="252" w:lineRule="auto"/>
              <w:jc w:val="center"/>
              <w:rPr>
                <w:b/>
                <w:sz w:val="28"/>
                <w:szCs w:val="28"/>
              </w:rPr>
            </w:pPr>
            <w:r>
              <w:rPr>
                <w:b/>
                <w:sz w:val="28"/>
                <w:szCs w:val="28"/>
              </w:rPr>
              <w:t>Засідання виконавчого комітету у І</w:t>
            </w:r>
            <w:r>
              <w:rPr>
                <w:b/>
                <w:sz w:val="28"/>
                <w:szCs w:val="28"/>
                <w:lang w:val="en-US"/>
              </w:rPr>
              <w:t>I</w:t>
            </w:r>
            <w:r>
              <w:rPr>
                <w:b/>
                <w:sz w:val="28"/>
                <w:szCs w:val="28"/>
              </w:rPr>
              <w:t xml:space="preserve"> кварталі 2020 року</w:t>
            </w:r>
          </w:p>
        </w:tc>
      </w:tr>
      <w:tr w:rsidR="008C70E7" w:rsidTr="008C70E7">
        <w:tc>
          <w:tcPr>
            <w:tcW w:w="4592" w:type="dxa"/>
            <w:tcBorders>
              <w:top w:val="single" w:sz="4" w:space="0" w:color="auto"/>
              <w:left w:val="single" w:sz="4" w:space="0" w:color="auto"/>
              <w:bottom w:val="single" w:sz="4" w:space="0" w:color="auto"/>
              <w:right w:val="single" w:sz="4" w:space="0" w:color="auto"/>
            </w:tcBorders>
            <w:hideMark/>
          </w:tcPr>
          <w:p w:rsidR="008C70E7" w:rsidRDefault="008C70E7">
            <w:pPr>
              <w:pStyle w:val="a4"/>
              <w:spacing w:line="252" w:lineRule="auto"/>
              <w:jc w:val="both"/>
              <w:rPr>
                <w:sz w:val="28"/>
                <w:szCs w:val="28"/>
              </w:rPr>
            </w:pPr>
            <w:r>
              <w:rPr>
                <w:sz w:val="28"/>
                <w:szCs w:val="28"/>
              </w:rPr>
              <w:t>квітень</w:t>
            </w:r>
          </w:p>
        </w:tc>
        <w:tc>
          <w:tcPr>
            <w:tcW w:w="5047" w:type="dxa"/>
            <w:tcBorders>
              <w:top w:val="single" w:sz="4" w:space="0" w:color="auto"/>
              <w:left w:val="single" w:sz="4" w:space="0" w:color="auto"/>
              <w:bottom w:val="single" w:sz="4" w:space="0" w:color="auto"/>
              <w:right w:val="single" w:sz="4" w:space="0" w:color="auto"/>
            </w:tcBorders>
            <w:hideMark/>
          </w:tcPr>
          <w:p w:rsidR="008C70E7" w:rsidRDefault="008C70E7">
            <w:pPr>
              <w:pStyle w:val="a4"/>
              <w:spacing w:line="252" w:lineRule="auto"/>
              <w:jc w:val="both"/>
              <w:rPr>
                <w:sz w:val="28"/>
                <w:szCs w:val="28"/>
              </w:rPr>
            </w:pPr>
            <w:r>
              <w:rPr>
                <w:sz w:val="28"/>
                <w:szCs w:val="28"/>
              </w:rPr>
              <w:t>02.04; 09.04; 16.04; 23.04; 30.04</w:t>
            </w:r>
          </w:p>
        </w:tc>
      </w:tr>
      <w:tr w:rsidR="008C70E7" w:rsidTr="008C70E7">
        <w:tc>
          <w:tcPr>
            <w:tcW w:w="4592" w:type="dxa"/>
            <w:tcBorders>
              <w:top w:val="single" w:sz="4" w:space="0" w:color="auto"/>
              <w:left w:val="single" w:sz="4" w:space="0" w:color="auto"/>
              <w:bottom w:val="single" w:sz="4" w:space="0" w:color="auto"/>
              <w:right w:val="single" w:sz="4" w:space="0" w:color="auto"/>
            </w:tcBorders>
            <w:hideMark/>
          </w:tcPr>
          <w:p w:rsidR="008C70E7" w:rsidRDefault="008C70E7">
            <w:pPr>
              <w:pStyle w:val="a4"/>
              <w:spacing w:line="252" w:lineRule="auto"/>
              <w:jc w:val="both"/>
              <w:rPr>
                <w:sz w:val="28"/>
                <w:szCs w:val="28"/>
              </w:rPr>
            </w:pPr>
            <w:r>
              <w:rPr>
                <w:sz w:val="28"/>
                <w:szCs w:val="28"/>
              </w:rPr>
              <w:t>травень</w:t>
            </w:r>
          </w:p>
        </w:tc>
        <w:tc>
          <w:tcPr>
            <w:tcW w:w="5047" w:type="dxa"/>
            <w:tcBorders>
              <w:top w:val="single" w:sz="4" w:space="0" w:color="auto"/>
              <w:left w:val="single" w:sz="4" w:space="0" w:color="auto"/>
              <w:bottom w:val="single" w:sz="4" w:space="0" w:color="auto"/>
              <w:right w:val="single" w:sz="4" w:space="0" w:color="auto"/>
            </w:tcBorders>
            <w:hideMark/>
          </w:tcPr>
          <w:p w:rsidR="008C70E7" w:rsidRDefault="008C70E7">
            <w:pPr>
              <w:pStyle w:val="a4"/>
              <w:spacing w:line="252" w:lineRule="auto"/>
              <w:jc w:val="both"/>
              <w:rPr>
                <w:sz w:val="28"/>
                <w:szCs w:val="28"/>
              </w:rPr>
            </w:pPr>
            <w:r>
              <w:rPr>
                <w:sz w:val="28"/>
                <w:szCs w:val="28"/>
              </w:rPr>
              <w:t>07.05; 14.05; 21.05; 28.05</w:t>
            </w:r>
          </w:p>
        </w:tc>
      </w:tr>
      <w:tr w:rsidR="008C70E7" w:rsidTr="008C70E7">
        <w:tc>
          <w:tcPr>
            <w:tcW w:w="4592" w:type="dxa"/>
            <w:tcBorders>
              <w:top w:val="single" w:sz="4" w:space="0" w:color="auto"/>
              <w:left w:val="single" w:sz="4" w:space="0" w:color="auto"/>
              <w:bottom w:val="single" w:sz="4" w:space="0" w:color="auto"/>
              <w:right w:val="single" w:sz="4" w:space="0" w:color="auto"/>
            </w:tcBorders>
            <w:hideMark/>
          </w:tcPr>
          <w:p w:rsidR="008C70E7" w:rsidRDefault="008C70E7">
            <w:pPr>
              <w:pStyle w:val="a4"/>
              <w:spacing w:line="252" w:lineRule="auto"/>
              <w:jc w:val="both"/>
              <w:rPr>
                <w:sz w:val="28"/>
                <w:szCs w:val="28"/>
              </w:rPr>
            </w:pPr>
            <w:r>
              <w:rPr>
                <w:sz w:val="28"/>
                <w:szCs w:val="28"/>
              </w:rPr>
              <w:t>червень</w:t>
            </w:r>
          </w:p>
        </w:tc>
        <w:tc>
          <w:tcPr>
            <w:tcW w:w="5047" w:type="dxa"/>
            <w:tcBorders>
              <w:top w:val="single" w:sz="4" w:space="0" w:color="auto"/>
              <w:left w:val="single" w:sz="4" w:space="0" w:color="auto"/>
              <w:bottom w:val="single" w:sz="4" w:space="0" w:color="auto"/>
              <w:right w:val="single" w:sz="4" w:space="0" w:color="auto"/>
            </w:tcBorders>
            <w:hideMark/>
          </w:tcPr>
          <w:p w:rsidR="008C70E7" w:rsidRDefault="008C70E7">
            <w:pPr>
              <w:pStyle w:val="a4"/>
              <w:spacing w:line="252" w:lineRule="auto"/>
              <w:jc w:val="both"/>
              <w:rPr>
                <w:sz w:val="28"/>
                <w:szCs w:val="28"/>
              </w:rPr>
            </w:pPr>
            <w:r>
              <w:rPr>
                <w:sz w:val="28"/>
                <w:szCs w:val="28"/>
              </w:rPr>
              <w:t>04.06; 11.06; 18.06; 25.06</w:t>
            </w:r>
          </w:p>
        </w:tc>
      </w:tr>
      <w:tr w:rsidR="008C70E7" w:rsidTr="008C70E7">
        <w:tc>
          <w:tcPr>
            <w:tcW w:w="9639" w:type="dxa"/>
            <w:gridSpan w:val="2"/>
            <w:tcBorders>
              <w:top w:val="single" w:sz="4" w:space="0" w:color="auto"/>
              <w:left w:val="single" w:sz="4" w:space="0" w:color="auto"/>
              <w:bottom w:val="single" w:sz="4" w:space="0" w:color="auto"/>
              <w:right w:val="single" w:sz="4" w:space="0" w:color="auto"/>
            </w:tcBorders>
            <w:hideMark/>
          </w:tcPr>
          <w:p w:rsidR="008C70E7" w:rsidRDefault="008C70E7">
            <w:pPr>
              <w:pStyle w:val="a4"/>
              <w:spacing w:line="252" w:lineRule="auto"/>
              <w:rPr>
                <w:sz w:val="28"/>
                <w:szCs w:val="28"/>
              </w:rPr>
            </w:pPr>
            <w:r>
              <w:rPr>
                <w:sz w:val="28"/>
                <w:szCs w:val="28"/>
              </w:rPr>
              <w:t>Заплановано проведення засідань протягом І</w:t>
            </w:r>
            <w:r>
              <w:rPr>
                <w:sz w:val="28"/>
                <w:szCs w:val="28"/>
                <w:lang w:val="en-US"/>
              </w:rPr>
              <w:t>I</w:t>
            </w:r>
            <w:r>
              <w:rPr>
                <w:sz w:val="28"/>
                <w:szCs w:val="28"/>
              </w:rPr>
              <w:t xml:space="preserve"> кварталу 2020 року  усього – 13</w:t>
            </w:r>
          </w:p>
        </w:tc>
      </w:tr>
      <w:tr w:rsidR="008C70E7" w:rsidTr="008C70E7">
        <w:trPr>
          <w:trHeight w:val="304"/>
        </w:trPr>
        <w:tc>
          <w:tcPr>
            <w:tcW w:w="9639" w:type="dxa"/>
            <w:gridSpan w:val="2"/>
            <w:tcBorders>
              <w:top w:val="single" w:sz="4" w:space="0" w:color="auto"/>
              <w:left w:val="single" w:sz="4" w:space="0" w:color="auto"/>
              <w:bottom w:val="single" w:sz="4" w:space="0" w:color="auto"/>
              <w:right w:val="single" w:sz="4" w:space="0" w:color="auto"/>
            </w:tcBorders>
            <w:hideMark/>
          </w:tcPr>
          <w:p w:rsidR="008C70E7" w:rsidRDefault="008C70E7">
            <w:pPr>
              <w:pStyle w:val="a4"/>
              <w:spacing w:line="252" w:lineRule="auto"/>
              <w:rPr>
                <w:sz w:val="28"/>
                <w:szCs w:val="28"/>
              </w:rPr>
            </w:pPr>
            <w:r>
              <w:rPr>
                <w:sz w:val="28"/>
                <w:szCs w:val="28"/>
              </w:rPr>
              <w:t xml:space="preserve">Заплановано проведення засідань протягом </w:t>
            </w:r>
            <w:proofErr w:type="spellStart"/>
            <w:r>
              <w:rPr>
                <w:sz w:val="28"/>
                <w:szCs w:val="28"/>
                <w:lang w:val="ru-RU"/>
              </w:rPr>
              <w:t>першого</w:t>
            </w:r>
            <w:proofErr w:type="spellEnd"/>
            <w:r>
              <w:rPr>
                <w:sz w:val="28"/>
                <w:szCs w:val="28"/>
              </w:rPr>
              <w:t xml:space="preserve"> півріччя 2020 року,   усього – 26</w:t>
            </w:r>
          </w:p>
        </w:tc>
      </w:tr>
    </w:tbl>
    <w:p w:rsidR="008C70E7" w:rsidRDefault="008C70E7" w:rsidP="008C70E7">
      <w:pPr>
        <w:spacing w:after="0"/>
        <w:rPr>
          <w:rFonts w:ascii="Times New Roman" w:hAnsi="Times New Roman"/>
          <w:sz w:val="28"/>
          <w:szCs w:val="28"/>
          <w:lang w:val="uk-UA"/>
        </w:rPr>
      </w:pPr>
    </w:p>
    <w:p w:rsidR="008C70E7" w:rsidRDefault="008C70E7" w:rsidP="008C70E7">
      <w:pPr>
        <w:spacing w:after="0"/>
        <w:rPr>
          <w:rFonts w:ascii="Times New Roman" w:hAnsi="Times New Roman"/>
          <w:sz w:val="28"/>
          <w:szCs w:val="28"/>
          <w:lang w:val="uk-UA"/>
        </w:rPr>
      </w:pPr>
    </w:p>
    <w:p w:rsidR="008C70E7" w:rsidRDefault="008C70E7" w:rsidP="008C70E7">
      <w:pPr>
        <w:spacing w:after="0" w:line="240" w:lineRule="auto"/>
        <w:jc w:val="center"/>
        <w:rPr>
          <w:rFonts w:ascii="Times New Roman" w:hAnsi="Times New Roman"/>
          <w:b/>
          <w:sz w:val="28"/>
          <w:szCs w:val="28"/>
          <w:lang w:val="uk-UA"/>
        </w:rPr>
      </w:pPr>
      <w:r>
        <w:rPr>
          <w:rFonts w:ascii="Times New Roman" w:hAnsi="Times New Roman"/>
          <w:b/>
          <w:sz w:val="28"/>
          <w:szCs w:val="28"/>
          <w:lang w:val="uk-UA"/>
        </w:rPr>
        <w:t>2. Перелік основних питань для розгляду на засіданнях</w:t>
      </w:r>
    </w:p>
    <w:p w:rsidR="008C70E7" w:rsidRDefault="008C70E7" w:rsidP="008C70E7">
      <w:pPr>
        <w:spacing w:after="0" w:line="240" w:lineRule="auto"/>
        <w:jc w:val="center"/>
        <w:rPr>
          <w:rFonts w:ascii="Times New Roman" w:hAnsi="Times New Roman"/>
          <w:b/>
          <w:color w:val="FF0000"/>
          <w:sz w:val="28"/>
          <w:szCs w:val="28"/>
          <w:lang w:val="uk-UA"/>
        </w:rPr>
      </w:pPr>
      <w:r>
        <w:rPr>
          <w:rFonts w:ascii="Times New Roman" w:hAnsi="Times New Roman"/>
          <w:b/>
          <w:sz w:val="28"/>
          <w:szCs w:val="28"/>
          <w:lang w:val="uk-UA"/>
        </w:rPr>
        <w:t>виконавчого комітету Ніжинської міської ради</w:t>
      </w:r>
    </w:p>
    <w:p w:rsidR="008C70E7" w:rsidRDefault="008C70E7" w:rsidP="008C70E7">
      <w:pPr>
        <w:spacing w:after="0" w:line="240" w:lineRule="auto"/>
        <w:jc w:val="center"/>
        <w:rPr>
          <w:rFonts w:ascii="Times New Roman" w:hAnsi="Times New Roman"/>
          <w:b/>
          <w:sz w:val="28"/>
          <w:szCs w:val="28"/>
          <w:lang w:val="uk-UA"/>
        </w:rPr>
      </w:pPr>
    </w:p>
    <w:p w:rsidR="008C70E7" w:rsidRDefault="008C70E7" w:rsidP="008C70E7">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І квартал</w:t>
      </w:r>
    </w:p>
    <w:p w:rsidR="008C70E7" w:rsidRDefault="008C70E7" w:rsidP="008C70E7">
      <w:pPr>
        <w:spacing w:after="0" w:line="240" w:lineRule="auto"/>
        <w:jc w:val="center"/>
        <w:rPr>
          <w:rFonts w:ascii="Times New Roman" w:hAnsi="Times New Roman"/>
          <w:b/>
          <w:color w:val="FF0000"/>
          <w:sz w:val="28"/>
          <w:szCs w:val="28"/>
          <w:lang w:val="uk-UA"/>
        </w:rPr>
      </w:pPr>
    </w:p>
    <w:p w:rsidR="008C70E7" w:rsidRDefault="008C70E7" w:rsidP="008C70E7">
      <w:pPr>
        <w:spacing w:after="0"/>
        <w:jc w:val="center"/>
        <w:rPr>
          <w:rFonts w:ascii="Times New Roman" w:hAnsi="Times New Roman"/>
          <w:b/>
          <w:sz w:val="28"/>
          <w:szCs w:val="28"/>
          <w:lang w:val="uk-UA"/>
        </w:rPr>
      </w:pPr>
      <w:r>
        <w:rPr>
          <w:rFonts w:ascii="Times New Roman" w:hAnsi="Times New Roman"/>
          <w:b/>
          <w:sz w:val="28"/>
          <w:szCs w:val="28"/>
          <w:lang w:val="uk-UA"/>
        </w:rPr>
        <w:t>Січень</w:t>
      </w: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1.Про організацію харчування учнів закладів загальної середньої освіти у 2020 р. </w:t>
      </w:r>
    </w:p>
    <w:p w:rsidR="008C70E7" w:rsidRDefault="008C70E7" w:rsidP="008C70E7">
      <w:pPr>
        <w:spacing w:after="0"/>
        <w:jc w:val="both"/>
        <w:rPr>
          <w:rFonts w:ascii="Times New Roman" w:hAnsi="Times New Roman"/>
          <w:sz w:val="28"/>
          <w:szCs w:val="28"/>
          <w:lang w:val="uk-UA"/>
        </w:rPr>
      </w:pPr>
      <w:r>
        <w:rPr>
          <w:rFonts w:ascii="Times New Roman" w:hAnsi="Times New Roman"/>
          <w:sz w:val="28"/>
          <w:szCs w:val="28"/>
          <w:lang w:val="uk-UA"/>
        </w:rPr>
        <w:t xml:space="preserve">                                                                            С. </w:t>
      </w:r>
      <w:proofErr w:type="spellStart"/>
      <w:r>
        <w:rPr>
          <w:rFonts w:ascii="Times New Roman" w:hAnsi="Times New Roman"/>
          <w:sz w:val="28"/>
          <w:szCs w:val="28"/>
          <w:lang w:val="uk-UA"/>
        </w:rPr>
        <w:t>Крапив’янський</w:t>
      </w:r>
      <w:proofErr w:type="spellEnd"/>
      <w:r>
        <w:rPr>
          <w:rFonts w:ascii="Times New Roman" w:hAnsi="Times New Roman"/>
          <w:sz w:val="28"/>
          <w:szCs w:val="28"/>
          <w:lang w:val="uk-UA"/>
        </w:rPr>
        <w:t>, Л. Писаренко</w:t>
      </w: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2.Про поповнення міського резерву матеріально-технічних ресурсів для ліквідації наслідків надзвичайних ситуацій.</w:t>
      </w:r>
    </w:p>
    <w:p w:rsidR="008C70E7" w:rsidRDefault="008C70E7" w:rsidP="008C70E7">
      <w:pPr>
        <w:pStyle w:val="a4"/>
        <w:jc w:val="both"/>
        <w:rPr>
          <w:sz w:val="28"/>
          <w:szCs w:val="28"/>
        </w:rPr>
      </w:pPr>
      <w:r>
        <w:rPr>
          <w:sz w:val="28"/>
          <w:szCs w:val="28"/>
        </w:rPr>
        <w:t xml:space="preserve">                                                                                                                Г.Чернишов</w:t>
      </w:r>
    </w:p>
    <w:p w:rsidR="008C70E7" w:rsidRDefault="008C70E7" w:rsidP="008C70E7">
      <w:pPr>
        <w:pStyle w:val="a4"/>
        <w:jc w:val="both"/>
        <w:rPr>
          <w:color w:val="FF0000"/>
          <w:sz w:val="28"/>
          <w:szCs w:val="28"/>
        </w:rPr>
      </w:pPr>
    </w:p>
    <w:p w:rsidR="008C70E7" w:rsidRDefault="008C70E7" w:rsidP="008C70E7">
      <w:pPr>
        <w:pStyle w:val="a4"/>
        <w:jc w:val="both"/>
        <w:rPr>
          <w:color w:val="FF0000"/>
          <w:sz w:val="28"/>
          <w:szCs w:val="28"/>
        </w:rPr>
      </w:pPr>
      <w:r>
        <w:rPr>
          <w:sz w:val="28"/>
          <w:szCs w:val="28"/>
        </w:rPr>
        <w:t>3.Про заходи щодо реалізації норм Законів України «Про запобігання корупції», «Про очищення  влади», «Про службу в органах місцевого самоврядування» виконавчими органами Ніжинської міської ради та її виконавчого комітету у 1 півріччі 2020року.</w:t>
      </w:r>
    </w:p>
    <w:p w:rsidR="008C70E7" w:rsidRDefault="008C70E7" w:rsidP="008C70E7">
      <w:pPr>
        <w:pStyle w:val="a4"/>
        <w:jc w:val="both"/>
        <w:rPr>
          <w:sz w:val="28"/>
          <w:szCs w:val="28"/>
        </w:rPr>
      </w:pPr>
      <w:r>
        <w:rPr>
          <w:sz w:val="28"/>
          <w:szCs w:val="28"/>
        </w:rPr>
        <w:t xml:space="preserve">                                                         </w:t>
      </w:r>
      <w:proofErr w:type="spellStart"/>
      <w:r>
        <w:rPr>
          <w:sz w:val="28"/>
          <w:szCs w:val="28"/>
        </w:rPr>
        <w:t>В.Лега</w:t>
      </w:r>
      <w:proofErr w:type="spellEnd"/>
      <w:r>
        <w:rPr>
          <w:sz w:val="28"/>
          <w:szCs w:val="28"/>
        </w:rPr>
        <w:t xml:space="preserve">, </w:t>
      </w:r>
      <w:proofErr w:type="spellStart"/>
      <w:r>
        <w:rPr>
          <w:sz w:val="28"/>
          <w:szCs w:val="28"/>
        </w:rPr>
        <w:t>Є.Копилова</w:t>
      </w:r>
      <w:proofErr w:type="spellEnd"/>
      <w:r>
        <w:rPr>
          <w:sz w:val="28"/>
          <w:szCs w:val="28"/>
        </w:rPr>
        <w:t xml:space="preserve">, </w:t>
      </w:r>
      <w:proofErr w:type="spellStart"/>
      <w:r>
        <w:rPr>
          <w:sz w:val="28"/>
          <w:szCs w:val="28"/>
        </w:rPr>
        <w:t>С.Іллющенко</w:t>
      </w:r>
      <w:proofErr w:type="spellEnd"/>
      <w:r>
        <w:rPr>
          <w:sz w:val="28"/>
          <w:szCs w:val="28"/>
        </w:rPr>
        <w:t xml:space="preserve">, </w:t>
      </w:r>
      <w:proofErr w:type="spellStart"/>
      <w:r>
        <w:rPr>
          <w:sz w:val="28"/>
          <w:szCs w:val="28"/>
        </w:rPr>
        <w:t>А.Рашко</w:t>
      </w:r>
      <w:proofErr w:type="spellEnd"/>
    </w:p>
    <w:p w:rsidR="008C70E7" w:rsidRDefault="008C70E7" w:rsidP="008C70E7">
      <w:pPr>
        <w:spacing w:after="0"/>
        <w:jc w:val="both"/>
        <w:rPr>
          <w:rFonts w:ascii="Times New Roman" w:hAnsi="Times New Roman"/>
          <w:color w:val="FF0000"/>
          <w:sz w:val="28"/>
          <w:szCs w:val="28"/>
          <w:lang w:val="uk-UA"/>
        </w:rPr>
      </w:pP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4.Про затвердження кандидатів на отримання щомісячної стипендії обдарованій учнівській та студентській молоді Ніжинської міської об’єднаної територіальної громади на перше півріччя 2020 року.</w:t>
      </w:r>
    </w:p>
    <w:p w:rsidR="008C70E7" w:rsidRDefault="008C70E7" w:rsidP="008C70E7">
      <w:pPr>
        <w:spacing w:after="0"/>
        <w:jc w:val="both"/>
        <w:rPr>
          <w:rFonts w:ascii="Times New Roman" w:hAnsi="Times New Roman"/>
          <w:color w:val="FF0000"/>
          <w:sz w:val="28"/>
          <w:szCs w:val="28"/>
          <w:lang w:val="uk-UA"/>
        </w:rPr>
      </w:pPr>
      <w:r>
        <w:rPr>
          <w:rFonts w:ascii="Times New Roman" w:hAnsi="Times New Roman"/>
          <w:sz w:val="28"/>
          <w:szCs w:val="28"/>
          <w:lang w:val="uk-UA"/>
        </w:rPr>
        <w:lastRenderedPageBreak/>
        <w:t xml:space="preserve">                                                                                                                   А.Лисенко</w:t>
      </w:r>
    </w:p>
    <w:p w:rsidR="008C70E7" w:rsidRDefault="008C70E7" w:rsidP="008C70E7">
      <w:pPr>
        <w:spacing w:after="0"/>
        <w:jc w:val="both"/>
        <w:rPr>
          <w:rFonts w:ascii="Times New Roman" w:hAnsi="Times New Roman"/>
          <w:color w:val="FF0000"/>
          <w:sz w:val="28"/>
          <w:szCs w:val="28"/>
          <w:lang w:val="uk-UA"/>
        </w:rPr>
      </w:pP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5. Про надання додаткових пільг на оплату житлово-комунальних послуг сім’ям загиблих військовослужбовців-жителям населених пунктів Ніжинської міської об’єднаної територіальної громади.</w:t>
      </w:r>
    </w:p>
    <w:p w:rsidR="008C70E7" w:rsidRDefault="008C70E7" w:rsidP="008C70E7">
      <w:pPr>
        <w:spacing w:after="0"/>
        <w:jc w:val="both"/>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В.Кулініч</w:t>
      </w:r>
      <w:proofErr w:type="spellEnd"/>
    </w:p>
    <w:p w:rsidR="008C70E7" w:rsidRDefault="008C70E7" w:rsidP="008C70E7">
      <w:pPr>
        <w:spacing w:after="0"/>
        <w:jc w:val="both"/>
        <w:rPr>
          <w:rFonts w:ascii="Times New Roman" w:hAnsi="Times New Roman"/>
          <w:sz w:val="28"/>
          <w:szCs w:val="28"/>
          <w:lang w:val="uk-UA"/>
        </w:rPr>
      </w:pPr>
    </w:p>
    <w:p w:rsidR="008C70E7" w:rsidRDefault="008C70E7" w:rsidP="008C70E7">
      <w:pPr>
        <w:spacing w:after="0" w:line="240" w:lineRule="auto"/>
        <w:ind w:left="75"/>
        <w:jc w:val="both"/>
        <w:rPr>
          <w:rFonts w:ascii="Times New Roman" w:hAnsi="Times New Roman"/>
          <w:sz w:val="28"/>
          <w:szCs w:val="28"/>
          <w:lang w:val="uk-UA"/>
        </w:rPr>
      </w:pPr>
      <w:r>
        <w:rPr>
          <w:rFonts w:ascii="Times New Roman" w:hAnsi="Times New Roman"/>
          <w:sz w:val="28"/>
          <w:szCs w:val="28"/>
          <w:lang w:val="uk-UA"/>
        </w:rPr>
        <w:t xml:space="preserve">6.Про заходи щодо підготовки та проведення чергових призовів громадян на </w:t>
      </w:r>
    </w:p>
    <w:p w:rsidR="008C70E7" w:rsidRDefault="008C70E7" w:rsidP="008C70E7">
      <w:pPr>
        <w:spacing w:after="0" w:line="240" w:lineRule="auto"/>
        <w:ind w:left="75"/>
        <w:jc w:val="both"/>
        <w:rPr>
          <w:rFonts w:ascii="Times New Roman" w:hAnsi="Times New Roman"/>
          <w:sz w:val="28"/>
          <w:szCs w:val="28"/>
          <w:lang w:val="uk-UA"/>
        </w:rPr>
      </w:pPr>
      <w:r>
        <w:rPr>
          <w:rFonts w:ascii="Times New Roman" w:hAnsi="Times New Roman"/>
          <w:sz w:val="28"/>
          <w:szCs w:val="28"/>
          <w:lang w:val="uk-UA"/>
        </w:rPr>
        <w:t>військову службу, військову службу за контрактом, заходи мобілізаційної підготовки (мобілізації) та перепідготовки військовозобов’язаних осіб на території громади міста. Про стан виконання Законів України «Про мобілізаційну підготовку та мобілізацію»,  «Про оборону України», «Про військовий обов’язок і військову службу» юридичними особами публічного права, що зареєстровані та здійснюють свою статутну діяльність на території населених пунктів Ніжинської міської об’єднаної територіальної громади.</w:t>
      </w:r>
    </w:p>
    <w:p w:rsidR="008C70E7" w:rsidRDefault="008C70E7" w:rsidP="008C70E7">
      <w:pPr>
        <w:spacing w:after="0" w:line="240" w:lineRule="auto"/>
        <w:ind w:left="4323"/>
        <w:jc w:val="both"/>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В.Якущенко</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С.Колесник</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Г.Чернишов</w:t>
      </w:r>
      <w:proofErr w:type="spellEnd"/>
    </w:p>
    <w:p w:rsidR="008C70E7" w:rsidRDefault="008C70E7" w:rsidP="008C70E7">
      <w:pPr>
        <w:pStyle w:val="a4"/>
        <w:jc w:val="both"/>
        <w:rPr>
          <w:color w:val="FF0000"/>
          <w:sz w:val="28"/>
          <w:szCs w:val="28"/>
        </w:rPr>
      </w:pP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7.Про заходи виконавчих органів виконавчого комітету Ніжинської міської ради щодо приведення їх діяльності у відповідність до норм нової редакції Закону України «Про службу в органах місцевого самоврядування».</w:t>
      </w:r>
    </w:p>
    <w:p w:rsidR="008C70E7" w:rsidRDefault="008C70E7" w:rsidP="008C70E7">
      <w:pPr>
        <w:spacing w:after="0"/>
        <w:jc w:val="both"/>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Г.Олійник</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С.Осадчий</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І.Алєксєєнко</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С.Дзюба</w:t>
      </w:r>
      <w:proofErr w:type="spellEnd"/>
    </w:p>
    <w:p w:rsidR="008C70E7" w:rsidRDefault="008C70E7" w:rsidP="008C70E7">
      <w:pPr>
        <w:spacing w:after="0"/>
        <w:jc w:val="right"/>
        <w:rPr>
          <w:rFonts w:ascii="Times New Roman" w:hAnsi="Times New Roman"/>
          <w:sz w:val="28"/>
          <w:szCs w:val="28"/>
          <w:lang w:val="uk-UA"/>
        </w:rPr>
      </w:pP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cs="Times New Roman"/>
          <w:sz w:val="28"/>
          <w:szCs w:val="28"/>
          <w:lang w:val="uk-UA"/>
        </w:rPr>
        <w:t>8.</w:t>
      </w:r>
      <w:r>
        <w:rPr>
          <w:rFonts w:ascii="Times New Roman" w:hAnsi="Times New Roman"/>
          <w:sz w:val="28"/>
          <w:szCs w:val="28"/>
          <w:lang w:val="uk-UA"/>
        </w:rPr>
        <w:t>Про організацію заходів по роботі з персоналом: навчання, перепідготовка та підвищення кваліфікації осіб місцевого самоврядування.</w:t>
      </w:r>
    </w:p>
    <w:p w:rsidR="008C70E7" w:rsidRDefault="008C70E7" w:rsidP="008C70E7">
      <w:pPr>
        <w:spacing w:after="0"/>
        <w:jc w:val="both"/>
        <w:rPr>
          <w:rFonts w:ascii="Times New Roman" w:hAnsi="Times New Roman"/>
          <w:sz w:val="28"/>
          <w:szCs w:val="28"/>
          <w:lang w:val="uk-UA"/>
        </w:rPr>
      </w:pPr>
      <w:r>
        <w:rPr>
          <w:rFonts w:ascii="Times New Roman" w:hAnsi="Times New Roman"/>
          <w:sz w:val="28"/>
          <w:szCs w:val="28"/>
          <w:lang w:val="uk-UA"/>
        </w:rPr>
        <w:t xml:space="preserve">                                                                                                     В. </w:t>
      </w:r>
      <w:proofErr w:type="spellStart"/>
      <w:r>
        <w:rPr>
          <w:rFonts w:ascii="Times New Roman" w:hAnsi="Times New Roman"/>
          <w:sz w:val="28"/>
          <w:szCs w:val="28"/>
          <w:lang w:val="uk-UA"/>
        </w:rPr>
        <w:t>Лега</w:t>
      </w:r>
      <w:proofErr w:type="spellEnd"/>
      <w:r>
        <w:rPr>
          <w:rFonts w:ascii="Times New Roman" w:hAnsi="Times New Roman"/>
          <w:sz w:val="28"/>
          <w:szCs w:val="28"/>
          <w:lang w:val="uk-UA"/>
        </w:rPr>
        <w:t xml:space="preserve"> , </w:t>
      </w:r>
      <w:proofErr w:type="spellStart"/>
      <w:r>
        <w:rPr>
          <w:rFonts w:ascii="Times New Roman" w:hAnsi="Times New Roman"/>
          <w:sz w:val="28"/>
          <w:szCs w:val="28"/>
          <w:lang w:val="uk-UA"/>
        </w:rPr>
        <w:t>О.Чепуль</w:t>
      </w:r>
      <w:proofErr w:type="spellEnd"/>
    </w:p>
    <w:p w:rsidR="008C70E7" w:rsidRDefault="008C70E7" w:rsidP="008C70E7">
      <w:pPr>
        <w:spacing w:after="0"/>
        <w:jc w:val="both"/>
        <w:rPr>
          <w:rFonts w:ascii="Times New Roman" w:hAnsi="Times New Roman"/>
          <w:color w:val="FF0000"/>
          <w:sz w:val="28"/>
          <w:szCs w:val="28"/>
          <w:lang w:val="uk-UA"/>
        </w:rPr>
      </w:pP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9.  Про надання дозволів на розроблення проектів детального планування                      на території населених пунктів Ніжинської міської об’єднаної територіальної громади.</w:t>
      </w:r>
    </w:p>
    <w:p w:rsidR="008C70E7" w:rsidRDefault="008C70E7" w:rsidP="008C70E7">
      <w:pPr>
        <w:spacing w:after="0"/>
        <w:jc w:val="both"/>
        <w:rPr>
          <w:rFonts w:ascii="Times New Roman" w:hAnsi="Times New Roman"/>
          <w:b/>
          <w:sz w:val="28"/>
          <w:szCs w:val="28"/>
          <w:lang w:val="uk-UA"/>
        </w:rPr>
      </w:pPr>
      <w:r>
        <w:rPr>
          <w:rFonts w:ascii="Times New Roman" w:hAnsi="Times New Roman"/>
          <w:sz w:val="28"/>
          <w:szCs w:val="28"/>
          <w:lang w:val="uk-UA"/>
        </w:rPr>
        <w:t xml:space="preserve">                                                                                                              В.Мироненко</w:t>
      </w:r>
    </w:p>
    <w:p w:rsidR="008C70E7" w:rsidRDefault="008C70E7" w:rsidP="008C70E7">
      <w:pPr>
        <w:spacing w:after="0"/>
        <w:jc w:val="both"/>
        <w:rPr>
          <w:rFonts w:ascii="Times New Roman" w:hAnsi="Times New Roman"/>
          <w:b/>
          <w:sz w:val="28"/>
          <w:szCs w:val="28"/>
          <w:lang w:val="uk-UA"/>
        </w:rPr>
      </w:pP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10. Про встановлення тарифів на теплову енергію, виробництво та постачання теплової енергії, що виробляється на установках з використанням альтернативних джерел енергії.</w:t>
      </w:r>
    </w:p>
    <w:p w:rsidR="008C70E7" w:rsidRDefault="008C70E7" w:rsidP="008C70E7">
      <w:pPr>
        <w:spacing w:after="0"/>
        <w:jc w:val="both"/>
        <w:rPr>
          <w:rFonts w:ascii="Times New Roman" w:hAnsi="Times New Roman"/>
          <w:sz w:val="28"/>
          <w:szCs w:val="28"/>
          <w:lang w:val="uk-UA"/>
        </w:rPr>
      </w:pPr>
      <w:r>
        <w:rPr>
          <w:rFonts w:ascii="Times New Roman" w:hAnsi="Times New Roman"/>
          <w:sz w:val="28"/>
          <w:szCs w:val="28"/>
          <w:lang w:val="uk-UA"/>
        </w:rPr>
        <w:t xml:space="preserve">                                                                                                                     Т.Гавриш</w:t>
      </w:r>
    </w:p>
    <w:p w:rsidR="008C70E7" w:rsidRDefault="008C70E7" w:rsidP="008C70E7">
      <w:pPr>
        <w:spacing w:after="0"/>
        <w:jc w:val="both"/>
        <w:rPr>
          <w:rFonts w:ascii="Times New Roman" w:hAnsi="Times New Roman"/>
          <w:sz w:val="28"/>
          <w:szCs w:val="28"/>
          <w:lang w:val="uk-UA"/>
        </w:rPr>
      </w:pP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11.Про затвердження висновків незалежних оцінок про вартість об’єктів комунальної власності Ніжинської міської об’єднаної територіальної громади.</w:t>
      </w:r>
    </w:p>
    <w:p w:rsidR="008C70E7" w:rsidRDefault="008C70E7" w:rsidP="008C70E7">
      <w:pPr>
        <w:spacing w:after="0"/>
        <w:jc w:val="center"/>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І.Онокало</w:t>
      </w:r>
      <w:proofErr w:type="spellEnd"/>
    </w:p>
    <w:p w:rsidR="008C70E7" w:rsidRDefault="008C70E7" w:rsidP="008C70E7">
      <w:pPr>
        <w:spacing w:after="0"/>
        <w:jc w:val="center"/>
        <w:rPr>
          <w:rFonts w:ascii="Times New Roman" w:hAnsi="Times New Roman"/>
          <w:b/>
          <w:sz w:val="28"/>
          <w:szCs w:val="28"/>
          <w:lang w:val="uk-UA"/>
        </w:rPr>
      </w:pPr>
    </w:p>
    <w:p w:rsidR="008C70E7" w:rsidRDefault="008C70E7" w:rsidP="008C70E7">
      <w:pPr>
        <w:spacing w:after="0"/>
        <w:jc w:val="center"/>
        <w:rPr>
          <w:rFonts w:ascii="Times New Roman" w:hAnsi="Times New Roman"/>
          <w:b/>
          <w:sz w:val="28"/>
          <w:szCs w:val="28"/>
          <w:lang w:val="uk-UA"/>
        </w:rPr>
      </w:pPr>
    </w:p>
    <w:p w:rsidR="008C70E7" w:rsidRDefault="008C70E7" w:rsidP="008C70E7">
      <w:pPr>
        <w:spacing w:after="0"/>
        <w:jc w:val="center"/>
        <w:rPr>
          <w:rFonts w:ascii="Times New Roman" w:hAnsi="Times New Roman"/>
          <w:b/>
          <w:sz w:val="28"/>
          <w:szCs w:val="28"/>
          <w:lang w:val="uk-UA"/>
        </w:rPr>
      </w:pPr>
    </w:p>
    <w:p w:rsidR="008C70E7" w:rsidRDefault="008C70E7" w:rsidP="008C70E7">
      <w:pPr>
        <w:spacing w:after="0"/>
        <w:jc w:val="center"/>
        <w:rPr>
          <w:rFonts w:ascii="Times New Roman" w:hAnsi="Times New Roman"/>
          <w:b/>
          <w:sz w:val="28"/>
          <w:szCs w:val="28"/>
          <w:lang w:val="uk-UA"/>
        </w:rPr>
      </w:pPr>
      <w:r>
        <w:rPr>
          <w:rFonts w:ascii="Times New Roman" w:hAnsi="Times New Roman"/>
          <w:b/>
          <w:sz w:val="28"/>
          <w:szCs w:val="28"/>
          <w:lang w:val="uk-UA"/>
        </w:rPr>
        <w:lastRenderedPageBreak/>
        <w:t>Лютий</w:t>
      </w:r>
    </w:p>
    <w:p w:rsidR="008C70E7" w:rsidRDefault="008C70E7" w:rsidP="008C70E7">
      <w:pPr>
        <w:spacing w:after="0"/>
        <w:jc w:val="both"/>
        <w:rPr>
          <w:rFonts w:ascii="Times New Roman" w:hAnsi="Times New Roman"/>
          <w:sz w:val="28"/>
          <w:szCs w:val="28"/>
          <w:lang w:val="uk-UA"/>
        </w:rPr>
      </w:pPr>
      <w:r>
        <w:rPr>
          <w:rFonts w:ascii="Times New Roman" w:hAnsi="Times New Roman"/>
          <w:sz w:val="28"/>
          <w:szCs w:val="28"/>
          <w:lang w:val="uk-UA"/>
        </w:rPr>
        <w:t>1.Про виконання бюджету Ніжинської міської об’єднаної територіальної громади за 2019 рік.</w:t>
      </w:r>
    </w:p>
    <w:p w:rsidR="008C70E7" w:rsidRDefault="008C70E7" w:rsidP="008C70E7">
      <w:pPr>
        <w:spacing w:after="0"/>
        <w:jc w:val="both"/>
        <w:rPr>
          <w:rFonts w:ascii="Times New Roman" w:hAnsi="Times New Roman"/>
          <w:sz w:val="28"/>
          <w:szCs w:val="28"/>
          <w:lang w:val="uk-UA"/>
        </w:rPr>
      </w:pPr>
      <w:r>
        <w:rPr>
          <w:rFonts w:ascii="Times New Roman" w:hAnsi="Times New Roman"/>
          <w:sz w:val="28"/>
          <w:szCs w:val="28"/>
          <w:lang w:val="uk-UA"/>
        </w:rPr>
        <w:t xml:space="preserve">                                                                                                               Л.Писаренко </w:t>
      </w:r>
    </w:p>
    <w:p w:rsidR="008C70E7" w:rsidRDefault="008C70E7" w:rsidP="008C70E7">
      <w:pPr>
        <w:spacing w:after="0"/>
        <w:jc w:val="both"/>
        <w:rPr>
          <w:rFonts w:ascii="Times New Roman" w:hAnsi="Times New Roman"/>
          <w:sz w:val="28"/>
          <w:szCs w:val="28"/>
          <w:lang w:val="uk-UA"/>
        </w:rPr>
      </w:pPr>
      <w:r>
        <w:rPr>
          <w:rFonts w:ascii="Times New Roman" w:hAnsi="Times New Roman"/>
          <w:sz w:val="28"/>
          <w:szCs w:val="28"/>
          <w:lang w:val="uk-UA"/>
        </w:rPr>
        <w:t xml:space="preserve">2. Про батьківську плату за перебування дітей у закладах </w:t>
      </w:r>
      <w:proofErr w:type="spellStart"/>
      <w:r>
        <w:rPr>
          <w:rFonts w:ascii="Times New Roman" w:hAnsi="Times New Roman"/>
          <w:sz w:val="28"/>
          <w:szCs w:val="28"/>
          <w:lang w:val="uk-UA"/>
        </w:rPr>
        <w:t>дошкільноїосвіти</w:t>
      </w:r>
      <w:proofErr w:type="spellEnd"/>
      <w:r>
        <w:rPr>
          <w:rFonts w:ascii="Times New Roman" w:hAnsi="Times New Roman"/>
          <w:sz w:val="28"/>
          <w:szCs w:val="28"/>
          <w:lang w:val="uk-UA"/>
        </w:rPr>
        <w:t>.</w:t>
      </w:r>
    </w:p>
    <w:p w:rsidR="008C70E7" w:rsidRDefault="008C70E7" w:rsidP="008C70E7">
      <w:pPr>
        <w:spacing w:after="0"/>
        <w:jc w:val="both"/>
        <w:rPr>
          <w:rFonts w:ascii="Times New Roman" w:hAnsi="Times New Roman"/>
          <w:color w:val="FF0000"/>
          <w:sz w:val="28"/>
          <w:szCs w:val="28"/>
          <w:lang w:val="uk-UA"/>
        </w:rPr>
      </w:pPr>
      <w:r>
        <w:rPr>
          <w:rFonts w:ascii="Times New Roman" w:hAnsi="Times New Roman"/>
          <w:sz w:val="28"/>
          <w:szCs w:val="28"/>
          <w:lang w:val="uk-UA"/>
        </w:rPr>
        <w:t xml:space="preserve">                                                                             С. </w:t>
      </w:r>
      <w:proofErr w:type="spellStart"/>
      <w:r>
        <w:rPr>
          <w:rFonts w:ascii="Times New Roman" w:hAnsi="Times New Roman"/>
          <w:sz w:val="28"/>
          <w:szCs w:val="28"/>
          <w:lang w:val="uk-UA"/>
        </w:rPr>
        <w:t>Крапив’янський</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Л.Писаренко</w:t>
      </w:r>
      <w:proofErr w:type="spellEnd"/>
    </w:p>
    <w:p w:rsidR="008C70E7" w:rsidRDefault="008C70E7" w:rsidP="008C70E7">
      <w:pPr>
        <w:spacing w:after="0"/>
        <w:jc w:val="both"/>
        <w:rPr>
          <w:rFonts w:ascii="Times New Roman" w:hAnsi="Times New Roman"/>
          <w:sz w:val="28"/>
          <w:szCs w:val="28"/>
          <w:lang w:val="uk-UA"/>
        </w:rPr>
      </w:pP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 Про постановку на квартирний облік громадян, учасників бойових дій                    в районі антитерористичної операції, зняття з квартирного обліку, внесення змін до </w:t>
      </w:r>
      <w:proofErr w:type="spellStart"/>
      <w:r>
        <w:rPr>
          <w:rFonts w:ascii="Times New Roman" w:hAnsi="Times New Roman"/>
          <w:sz w:val="28"/>
          <w:szCs w:val="28"/>
          <w:lang w:val="uk-UA"/>
        </w:rPr>
        <w:t>квартоблікових</w:t>
      </w:r>
      <w:proofErr w:type="spellEnd"/>
      <w:r>
        <w:rPr>
          <w:rFonts w:ascii="Times New Roman" w:hAnsi="Times New Roman"/>
          <w:sz w:val="28"/>
          <w:szCs w:val="28"/>
          <w:lang w:val="uk-UA"/>
        </w:rPr>
        <w:t xml:space="preserve"> справ та зміну статусу приміщень та про зміну особових рахунків.</w:t>
      </w: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О. Лях</w:t>
      </w:r>
    </w:p>
    <w:p w:rsidR="008C70E7" w:rsidRDefault="008C70E7" w:rsidP="008C70E7">
      <w:pPr>
        <w:spacing w:after="0"/>
        <w:jc w:val="both"/>
        <w:rPr>
          <w:rFonts w:ascii="Times New Roman" w:hAnsi="Times New Roman"/>
          <w:sz w:val="28"/>
          <w:szCs w:val="28"/>
          <w:lang w:val="uk-UA"/>
        </w:rPr>
      </w:pPr>
      <w:r>
        <w:rPr>
          <w:rFonts w:ascii="Times New Roman" w:hAnsi="Times New Roman"/>
          <w:sz w:val="28"/>
          <w:szCs w:val="28"/>
          <w:lang w:val="uk-UA"/>
        </w:rPr>
        <w:t>4.Про погодження режимів роботи закладів торгівлі та дозвілля на території населених пунктів Ніжинської міської об’єднаної територіальної громади.</w:t>
      </w:r>
    </w:p>
    <w:p w:rsidR="008C70E7" w:rsidRDefault="008C70E7" w:rsidP="008C70E7">
      <w:pPr>
        <w:spacing w:after="0"/>
        <w:jc w:val="both"/>
        <w:rPr>
          <w:rFonts w:ascii="Times New Roman" w:hAnsi="Times New Roman"/>
          <w:sz w:val="28"/>
          <w:szCs w:val="28"/>
          <w:lang w:val="uk-UA"/>
        </w:rPr>
      </w:pPr>
      <w:r>
        <w:rPr>
          <w:rFonts w:ascii="Times New Roman" w:hAnsi="Times New Roman"/>
          <w:sz w:val="28"/>
          <w:szCs w:val="28"/>
          <w:lang w:val="uk-UA"/>
        </w:rPr>
        <w:t xml:space="preserve">                                                                                                                     Т.Гавриш</w:t>
      </w:r>
    </w:p>
    <w:p w:rsidR="008C70E7" w:rsidRDefault="008C70E7" w:rsidP="008C70E7">
      <w:pPr>
        <w:spacing w:after="0"/>
        <w:jc w:val="both"/>
        <w:rPr>
          <w:rFonts w:ascii="Times New Roman" w:hAnsi="Times New Roman"/>
          <w:sz w:val="28"/>
          <w:szCs w:val="28"/>
          <w:lang w:val="uk-UA"/>
        </w:rPr>
      </w:pP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5.Про стан дотримання вимог чинного законодавства України, норм Регламенту міської ради, Регламенту виконавчого комітету міської ради, Положення про апарат виконавчого комітету міської ради, Інструкції  з діловодства посадовими особами виконавчих органів міської ради, її виконавчого комітету, керівниками підприємств, установ та закладів комунальної форми власності під час підготовки ними проектів управлінських рішень з питань їх основної діяльності (проектів рішень ради, проектів рішень виконавчого комітету ради, проектів розпоряджень міського голови, проектів відомчих наказів тощо). </w:t>
      </w:r>
    </w:p>
    <w:p w:rsidR="008C70E7" w:rsidRDefault="008C70E7" w:rsidP="008C70E7">
      <w:pPr>
        <w:spacing w:after="0"/>
        <w:ind w:left="360"/>
        <w:jc w:val="both"/>
        <w:rPr>
          <w:rFonts w:ascii="Times New Roman" w:hAnsi="Times New Roman"/>
          <w:color w:val="FF0000"/>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В.Лега</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Є.Копилова</w:t>
      </w:r>
      <w:proofErr w:type="spellEnd"/>
    </w:p>
    <w:p w:rsidR="008C70E7" w:rsidRDefault="008C70E7" w:rsidP="008C70E7">
      <w:pPr>
        <w:spacing w:after="0"/>
        <w:ind w:left="360"/>
        <w:jc w:val="both"/>
        <w:rPr>
          <w:rFonts w:ascii="Times New Roman" w:hAnsi="Times New Roman"/>
          <w:color w:val="FF0000"/>
          <w:sz w:val="28"/>
          <w:szCs w:val="28"/>
          <w:lang w:val="uk-UA"/>
        </w:rPr>
      </w:pP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6. Про перспективне та поточне планування виконавчих органів виконавчого комітету Ніжинської міської ради та їх структурних підрозділів, забезпечення належного відомчого контролю за виконанням планових заходів. Про стан  оприлюднення звітності про діяльність виконавчих органів виконавчого комітету міської ради та їх структурних підрозділів на офіційному сайті Ніжинської міської ради та глобальній мережі «інтернет».</w:t>
      </w:r>
    </w:p>
    <w:p w:rsidR="008C70E7" w:rsidRDefault="008C70E7" w:rsidP="008C70E7">
      <w:pPr>
        <w:spacing w:after="0"/>
        <w:jc w:val="both"/>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О.Доля</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С.Остапенко</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А.Шведун</w:t>
      </w:r>
      <w:proofErr w:type="spellEnd"/>
    </w:p>
    <w:p w:rsidR="008C70E7" w:rsidRDefault="008C70E7" w:rsidP="008C70E7">
      <w:pPr>
        <w:spacing w:after="0"/>
        <w:jc w:val="both"/>
        <w:rPr>
          <w:rFonts w:ascii="Times New Roman" w:hAnsi="Times New Roman"/>
          <w:color w:val="FF0000"/>
          <w:sz w:val="28"/>
          <w:szCs w:val="28"/>
          <w:lang w:val="uk-UA"/>
        </w:rPr>
      </w:pP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7.Про фінансування заходів з попередження загрози підтоплення у весняно-літній період.</w:t>
      </w:r>
    </w:p>
    <w:p w:rsidR="008C70E7" w:rsidRDefault="008C70E7" w:rsidP="008C70E7">
      <w:pPr>
        <w:spacing w:after="0"/>
        <w:ind w:left="435"/>
        <w:jc w:val="both"/>
        <w:rPr>
          <w:rFonts w:ascii="Times New Roman" w:hAnsi="Times New Roman"/>
          <w:color w:val="FF0000"/>
          <w:sz w:val="28"/>
          <w:szCs w:val="28"/>
          <w:lang w:val="uk-UA"/>
        </w:rPr>
      </w:pPr>
      <w:r>
        <w:rPr>
          <w:rFonts w:ascii="Times New Roman" w:hAnsi="Times New Roman"/>
          <w:sz w:val="28"/>
          <w:szCs w:val="28"/>
          <w:lang w:val="uk-UA"/>
        </w:rPr>
        <w:t xml:space="preserve">                                                                                                          Г.Чернишов</w:t>
      </w:r>
    </w:p>
    <w:p w:rsidR="008C70E7" w:rsidRDefault="008C70E7" w:rsidP="008C70E7">
      <w:pPr>
        <w:pStyle w:val="a4"/>
        <w:jc w:val="both"/>
        <w:rPr>
          <w:sz w:val="28"/>
          <w:szCs w:val="28"/>
        </w:rPr>
      </w:pPr>
    </w:p>
    <w:p w:rsidR="008C70E7" w:rsidRDefault="008C70E7" w:rsidP="008C70E7">
      <w:pPr>
        <w:pStyle w:val="a4"/>
        <w:jc w:val="both"/>
        <w:rPr>
          <w:sz w:val="28"/>
          <w:szCs w:val="28"/>
        </w:rPr>
      </w:pPr>
      <w:r>
        <w:rPr>
          <w:sz w:val="28"/>
          <w:szCs w:val="28"/>
        </w:rPr>
        <w:t>8.Про заходи щодо реалізації норм Законів України «Про запобігання корупції», «Про очищення  влади», «Про службу в органах місцевого самоврядування» виконавчими органами міської ради у 1 півріччі 2020року.</w:t>
      </w:r>
    </w:p>
    <w:p w:rsidR="008C70E7" w:rsidRDefault="008C70E7" w:rsidP="008C70E7">
      <w:pPr>
        <w:pStyle w:val="a4"/>
        <w:jc w:val="both"/>
        <w:rPr>
          <w:sz w:val="28"/>
          <w:szCs w:val="28"/>
        </w:rPr>
      </w:pPr>
      <w:r>
        <w:rPr>
          <w:sz w:val="28"/>
          <w:szCs w:val="28"/>
        </w:rPr>
        <w:lastRenderedPageBreak/>
        <w:t xml:space="preserve">                                                         </w:t>
      </w:r>
      <w:proofErr w:type="spellStart"/>
      <w:r>
        <w:rPr>
          <w:sz w:val="28"/>
          <w:szCs w:val="28"/>
        </w:rPr>
        <w:t>В.Лега</w:t>
      </w:r>
      <w:proofErr w:type="spellEnd"/>
      <w:r>
        <w:rPr>
          <w:sz w:val="28"/>
          <w:szCs w:val="28"/>
        </w:rPr>
        <w:t xml:space="preserve">, </w:t>
      </w:r>
      <w:proofErr w:type="spellStart"/>
      <w:r>
        <w:rPr>
          <w:sz w:val="28"/>
          <w:szCs w:val="28"/>
        </w:rPr>
        <w:t>Є.Копилова</w:t>
      </w:r>
      <w:proofErr w:type="spellEnd"/>
      <w:r>
        <w:rPr>
          <w:sz w:val="28"/>
          <w:szCs w:val="28"/>
        </w:rPr>
        <w:t xml:space="preserve">, </w:t>
      </w:r>
      <w:proofErr w:type="spellStart"/>
      <w:r>
        <w:rPr>
          <w:sz w:val="28"/>
          <w:szCs w:val="28"/>
        </w:rPr>
        <w:t>С.Іллющенко</w:t>
      </w:r>
      <w:proofErr w:type="spellEnd"/>
      <w:r>
        <w:rPr>
          <w:sz w:val="28"/>
          <w:szCs w:val="28"/>
        </w:rPr>
        <w:t xml:space="preserve">, </w:t>
      </w:r>
      <w:proofErr w:type="spellStart"/>
      <w:r>
        <w:rPr>
          <w:sz w:val="28"/>
          <w:szCs w:val="28"/>
        </w:rPr>
        <w:t>А.Рашко</w:t>
      </w:r>
      <w:proofErr w:type="spellEnd"/>
    </w:p>
    <w:p w:rsidR="008C70E7" w:rsidRDefault="008C70E7" w:rsidP="008C70E7">
      <w:pPr>
        <w:pStyle w:val="a4"/>
        <w:jc w:val="both"/>
        <w:rPr>
          <w:sz w:val="28"/>
          <w:szCs w:val="28"/>
        </w:rPr>
      </w:pPr>
    </w:p>
    <w:p w:rsidR="008C70E7" w:rsidRDefault="008C70E7" w:rsidP="008C70E7">
      <w:pPr>
        <w:pStyle w:val="a4"/>
        <w:jc w:val="both"/>
        <w:rPr>
          <w:sz w:val="28"/>
          <w:szCs w:val="28"/>
        </w:rPr>
      </w:pPr>
      <w:r>
        <w:rPr>
          <w:sz w:val="28"/>
          <w:szCs w:val="28"/>
        </w:rPr>
        <w:t>9.Про заходи з питань забезпечення безпеки життєдіяльності громадян.                  Про забезпечення публічної безпеки на території Ніжинської міської об’єднаної територіальної громади, стан взаємодії з правоохоронними органами та громадськими формуваннями з охорони громадського (публічного) порядку, що зареєстровані на території громади.</w:t>
      </w:r>
    </w:p>
    <w:p w:rsidR="008C70E7" w:rsidRDefault="008C70E7" w:rsidP="008C70E7">
      <w:pPr>
        <w:pStyle w:val="a4"/>
        <w:jc w:val="both"/>
        <w:rPr>
          <w:sz w:val="28"/>
          <w:szCs w:val="28"/>
        </w:rPr>
      </w:pPr>
      <w:r>
        <w:rPr>
          <w:sz w:val="28"/>
          <w:szCs w:val="28"/>
        </w:rPr>
        <w:t xml:space="preserve">                                                                    Г. Чернишов, Н. Бойко, О. </w:t>
      </w:r>
      <w:proofErr w:type="spellStart"/>
      <w:r>
        <w:rPr>
          <w:sz w:val="28"/>
          <w:szCs w:val="28"/>
        </w:rPr>
        <w:t>Черпурний</w:t>
      </w:r>
      <w:proofErr w:type="spellEnd"/>
    </w:p>
    <w:p w:rsidR="008C70E7" w:rsidRDefault="008C70E7" w:rsidP="008C70E7">
      <w:pPr>
        <w:pStyle w:val="a4"/>
        <w:jc w:val="both"/>
        <w:rPr>
          <w:sz w:val="28"/>
          <w:szCs w:val="28"/>
        </w:rPr>
      </w:pPr>
      <w:r>
        <w:rPr>
          <w:sz w:val="28"/>
          <w:szCs w:val="28"/>
        </w:rPr>
        <w:tab/>
        <w:t xml:space="preserve">                                                         (міський ВП ГУ НП в області)</w:t>
      </w:r>
    </w:p>
    <w:p w:rsidR="008C70E7" w:rsidRDefault="008C70E7" w:rsidP="008C70E7">
      <w:pPr>
        <w:pStyle w:val="a4"/>
        <w:jc w:val="both"/>
        <w:rPr>
          <w:color w:val="FF0000"/>
          <w:sz w:val="28"/>
          <w:szCs w:val="28"/>
        </w:rPr>
      </w:pPr>
    </w:p>
    <w:p w:rsidR="008C70E7" w:rsidRDefault="008C70E7" w:rsidP="008C70E7">
      <w:pPr>
        <w:pStyle w:val="a4"/>
        <w:jc w:val="both"/>
        <w:rPr>
          <w:sz w:val="28"/>
          <w:szCs w:val="28"/>
        </w:rPr>
      </w:pPr>
      <w:r>
        <w:rPr>
          <w:sz w:val="28"/>
          <w:szCs w:val="28"/>
        </w:rPr>
        <w:t>10.Про погодження матеріалів судової будівельно-технічної та земельно-технічної експертиз.</w:t>
      </w:r>
    </w:p>
    <w:p w:rsidR="008C70E7" w:rsidRDefault="008C70E7" w:rsidP="008C70E7">
      <w:pPr>
        <w:pStyle w:val="a4"/>
        <w:jc w:val="both"/>
        <w:rPr>
          <w:sz w:val="28"/>
          <w:szCs w:val="28"/>
        </w:rPr>
      </w:pPr>
      <w:r>
        <w:rPr>
          <w:sz w:val="28"/>
          <w:szCs w:val="28"/>
        </w:rPr>
        <w:t xml:space="preserve">                                                                                                              В.Мироненко</w:t>
      </w:r>
    </w:p>
    <w:p w:rsidR="008C70E7" w:rsidRDefault="008C70E7" w:rsidP="008C70E7">
      <w:pPr>
        <w:pStyle w:val="a4"/>
        <w:jc w:val="both"/>
        <w:rPr>
          <w:color w:val="FF0000"/>
          <w:sz w:val="28"/>
          <w:szCs w:val="28"/>
        </w:rPr>
      </w:pPr>
    </w:p>
    <w:p w:rsidR="008C70E7" w:rsidRDefault="008C70E7" w:rsidP="008C70E7">
      <w:pPr>
        <w:pStyle w:val="a4"/>
        <w:jc w:val="both"/>
        <w:rPr>
          <w:sz w:val="28"/>
          <w:szCs w:val="28"/>
        </w:rPr>
      </w:pPr>
      <w:r>
        <w:rPr>
          <w:sz w:val="28"/>
          <w:szCs w:val="28"/>
        </w:rPr>
        <w:t>11.Про відзначення Подяками виконавчого комітету кращих спортсменів Ніжинської міської об’єднаної територіальної громади.</w:t>
      </w:r>
    </w:p>
    <w:p w:rsidR="008C70E7" w:rsidRDefault="008C70E7" w:rsidP="008C70E7">
      <w:pPr>
        <w:pStyle w:val="a4"/>
        <w:ind w:left="7788"/>
        <w:jc w:val="both"/>
        <w:rPr>
          <w:sz w:val="28"/>
          <w:szCs w:val="28"/>
          <w:lang w:val="ru-RU"/>
        </w:rPr>
      </w:pPr>
      <w:r>
        <w:rPr>
          <w:sz w:val="28"/>
          <w:szCs w:val="28"/>
        </w:rPr>
        <w:t xml:space="preserve">     П.Глушко</w:t>
      </w:r>
    </w:p>
    <w:p w:rsidR="008C70E7" w:rsidRDefault="008C70E7" w:rsidP="008C70E7">
      <w:pPr>
        <w:pStyle w:val="a4"/>
        <w:jc w:val="both"/>
        <w:rPr>
          <w:sz w:val="28"/>
          <w:szCs w:val="28"/>
          <w:lang w:val="ru-RU"/>
        </w:rPr>
      </w:pPr>
    </w:p>
    <w:p w:rsidR="008C70E7" w:rsidRDefault="008C70E7" w:rsidP="008C70E7">
      <w:pPr>
        <w:pStyle w:val="a4"/>
        <w:jc w:val="both"/>
        <w:rPr>
          <w:sz w:val="28"/>
          <w:szCs w:val="28"/>
        </w:rPr>
      </w:pPr>
      <w:r>
        <w:rPr>
          <w:sz w:val="28"/>
          <w:szCs w:val="28"/>
        </w:rPr>
        <w:t>12.Про переоформлення особових рахунків.</w:t>
      </w:r>
    </w:p>
    <w:p w:rsidR="008C70E7" w:rsidRDefault="008C70E7" w:rsidP="008C70E7">
      <w:pPr>
        <w:pStyle w:val="a4"/>
        <w:jc w:val="both"/>
        <w:rPr>
          <w:sz w:val="28"/>
          <w:szCs w:val="28"/>
        </w:rPr>
      </w:pPr>
      <w:r>
        <w:rPr>
          <w:sz w:val="28"/>
          <w:szCs w:val="28"/>
        </w:rPr>
        <w:t xml:space="preserve">                                                                                                                     Лях О.М.</w:t>
      </w:r>
    </w:p>
    <w:p w:rsidR="008C70E7" w:rsidRDefault="008C70E7" w:rsidP="008C70E7">
      <w:pPr>
        <w:pStyle w:val="a4"/>
        <w:jc w:val="both"/>
        <w:rPr>
          <w:color w:val="FF0000"/>
          <w:sz w:val="28"/>
          <w:szCs w:val="28"/>
        </w:rPr>
      </w:pPr>
    </w:p>
    <w:p w:rsidR="008C70E7" w:rsidRDefault="008C70E7" w:rsidP="008C70E7">
      <w:pPr>
        <w:spacing w:after="0"/>
        <w:jc w:val="center"/>
        <w:rPr>
          <w:rFonts w:ascii="Times New Roman" w:hAnsi="Times New Roman"/>
          <w:b/>
          <w:sz w:val="28"/>
          <w:szCs w:val="28"/>
          <w:lang w:val="uk-UA"/>
        </w:rPr>
      </w:pPr>
      <w:r>
        <w:rPr>
          <w:rFonts w:ascii="Times New Roman" w:hAnsi="Times New Roman"/>
          <w:b/>
          <w:sz w:val="28"/>
          <w:szCs w:val="28"/>
          <w:lang w:val="uk-UA"/>
        </w:rPr>
        <w:t>Березень</w:t>
      </w:r>
    </w:p>
    <w:p w:rsidR="008C70E7" w:rsidRDefault="008C70E7" w:rsidP="008C70E7">
      <w:pPr>
        <w:spacing w:after="0"/>
        <w:jc w:val="both"/>
        <w:rPr>
          <w:rFonts w:ascii="Times New Roman" w:hAnsi="Times New Roman"/>
          <w:sz w:val="28"/>
          <w:szCs w:val="28"/>
          <w:lang w:val="uk-UA"/>
        </w:rPr>
      </w:pPr>
      <w:r>
        <w:rPr>
          <w:rFonts w:ascii="Times New Roman" w:hAnsi="Times New Roman"/>
          <w:sz w:val="28"/>
          <w:szCs w:val="28"/>
          <w:lang w:val="uk-UA"/>
        </w:rPr>
        <w:t>1. Про заходи щодо попередження загибелі людей на водних об’єктах Ніжинської міської об’єднаної територіальної громади.</w:t>
      </w:r>
    </w:p>
    <w:p w:rsidR="008C70E7" w:rsidRDefault="008C70E7" w:rsidP="008C70E7">
      <w:pPr>
        <w:spacing w:after="0"/>
        <w:rPr>
          <w:rFonts w:ascii="Times New Roman" w:hAnsi="Times New Roman"/>
          <w:sz w:val="28"/>
          <w:szCs w:val="28"/>
          <w:lang w:val="uk-UA"/>
        </w:rPr>
      </w:pPr>
      <w:r>
        <w:rPr>
          <w:rFonts w:ascii="Times New Roman" w:hAnsi="Times New Roman"/>
          <w:sz w:val="28"/>
          <w:szCs w:val="28"/>
          <w:lang w:val="uk-UA"/>
        </w:rPr>
        <w:t xml:space="preserve">                                                                                                                Г.Чернишов</w:t>
      </w:r>
    </w:p>
    <w:p w:rsidR="008C70E7" w:rsidRDefault="008C70E7" w:rsidP="008C70E7">
      <w:pPr>
        <w:spacing w:after="0"/>
        <w:rPr>
          <w:rFonts w:ascii="Times New Roman" w:hAnsi="Times New Roman"/>
          <w:sz w:val="28"/>
          <w:szCs w:val="28"/>
          <w:lang w:val="uk-UA"/>
        </w:rPr>
      </w:pPr>
    </w:p>
    <w:p w:rsidR="008C70E7" w:rsidRDefault="008C70E7" w:rsidP="008C70E7">
      <w:pPr>
        <w:spacing w:after="0"/>
        <w:jc w:val="both"/>
        <w:rPr>
          <w:rFonts w:ascii="Times New Roman" w:hAnsi="Times New Roman"/>
          <w:sz w:val="28"/>
          <w:szCs w:val="28"/>
          <w:lang w:val="uk-UA"/>
        </w:rPr>
      </w:pPr>
      <w:r>
        <w:rPr>
          <w:rFonts w:ascii="Times New Roman" w:hAnsi="Times New Roman"/>
          <w:sz w:val="28"/>
          <w:szCs w:val="28"/>
          <w:lang w:val="uk-UA"/>
        </w:rPr>
        <w:t xml:space="preserve">2.Про затвердження протоколу аукціону в електронній формі з продажу </w:t>
      </w:r>
    </w:p>
    <w:p w:rsidR="008C70E7" w:rsidRDefault="008C70E7" w:rsidP="008C70E7">
      <w:pPr>
        <w:spacing w:after="0"/>
        <w:jc w:val="both"/>
        <w:rPr>
          <w:rFonts w:ascii="Times New Roman" w:hAnsi="Times New Roman"/>
          <w:sz w:val="28"/>
          <w:szCs w:val="28"/>
          <w:lang w:val="uk-UA"/>
        </w:rPr>
      </w:pPr>
      <w:r>
        <w:rPr>
          <w:rFonts w:ascii="Times New Roman" w:hAnsi="Times New Roman"/>
          <w:sz w:val="28"/>
          <w:szCs w:val="28"/>
          <w:lang w:val="uk-UA"/>
        </w:rPr>
        <w:t>комунального майна Ніжинської міської об’єднаної територіальної громади.</w:t>
      </w:r>
    </w:p>
    <w:p w:rsidR="008C70E7" w:rsidRDefault="008C70E7" w:rsidP="008C70E7">
      <w:pPr>
        <w:spacing w:after="0"/>
        <w:jc w:val="both"/>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І.Онокало</w:t>
      </w:r>
      <w:proofErr w:type="spellEnd"/>
    </w:p>
    <w:p w:rsidR="008C70E7" w:rsidRDefault="008C70E7" w:rsidP="008C70E7">
      <w:pPr>
        <w:spacing w:after="0"/>
        <w:jc w:val="both"/>
        <w:rPr>
          <w:rFonts w:ascii="Times New Roman" w:hAnsi="Times New Roman"/>
          <w:sz w:val="28"/>
          <w:szCs w:val="28"/>
          <w:lang w:val="uk-UA"/>
        </w:rPr>
      </w:pPr>
    </w:p>
    <w:p w:rsidR="008C70E7" w:rsidRDefault="008C70E7" w:rsidP="008C70E7">
      <w:pPr>
        <w:spacing w:after="0"/>
        <w:jc w:val="both"/>
        <w:rPr>
          <w:rFonts w:ascii="Times New Roman" w:hAnsi="Times New Roman"/>
          <w:sz w:val="28"/>
          <w:szCs w:val="28"/>
          <w:lang w:val="uk-UA"/>
        </w:rPr>
      </w:pPr>
      <w:r>
        <w:rPr>
          <w:rFonts w:ascii="Times New Roman" w:hAnsi="Times New Roman"/>
          <w:sz w:val="28"/>
          <w:szCs w:val="28"/>
          <w:lang w:val="uk-UA"/>
        </w:rPr>
        <w:t>3.Про затвердження лімітів споживання енергоносіїв на 2020 рік.</w:t>
      </w:r>
    </w:p>
    <w:p w:rsidR="008C70E7" w:rsidRDefault="008C70E7" w:rsidP="008C70E7">
      <w:pPr>
        <w:spacing w:after="0"/>
        <w:jc w:val="both"/>
        <w:rPr>
          <w:rFonts w:ascii="Times New Roman" w:hAnsi="Times New Roman"/>
          <w:sz w:val="28"/>
          <w:szCs w:val="28"/>
          <w:lang w:val="uk-UA"/>
        </w:rPr>
      </w:pPr>
      <w:r>
        <w:rPr>
          <w:rFonts w:ascii="Times New Roman" w:hAnsi="Times New Roman"/>
          <w:sz w:val="28"/>
          <w:szCs w:val="28"/>
          <w:lang w:val="uk-UA"/>
        </w:rPr>
        <w:t xml:space="preserve">                                                                                                               Л.Писаренко </w:t>
      </w:r>
    </w:p>
    <w:p w:rsidR="008C70E7" w:rsidRDefault="008C70E7" w:rsidP="008C70E7">
      <w:pPr>
        <w:spacing w:after="0" w:line="240" w:lineRule="auto"/>
        <w:jc w:val="both"/>
        <w:rPr>
          <w:rFonts w:ascii="Times New Roman" w:hAnsi="Times New Roman"/>
          <w:color w:val="FF0000"/>
          <w:sz w:val="28"/>
          <w:szCs w:val="28"/>
          <w:lang w:val="uk-UA"/>
        </w:rPr>
      </w:pP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4.Про  присвоєння звання  «Народний майстер образотворчого та декоративно - прикладного мистецтва міста Ніжина Чернігівської області».                                                                                                                      </w:t>
      </w: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Т.Бассак</w:t>
      </w:r>
      <w:proofErr w:type="spellEnd"/>
    </w:p>
    <w:p w:rsidR="008C70E7" w:rsidRDefault="008C70E7" w:rsidP="008C70E7">
      <w:pPr>
        <w:spacing w:after="0" w:line="240" w:lineRule="auto"/>
        <w:jc w:val="both"/>
        <w:rPr>
          <w:rFonts w:ascii="Times New Roman" w:hAnsi="Times New Roman"/>
          <w:sz w:val="28"/>
          <w:szCs w:val="28"/>
          <w:lang w:val="uk-UA"/>
        </w:rPr>
      </w:pP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5.Про організацію літнього оздоровлення дітей Ніжинської міської об’єднаної територіальної громади.</w:t>
      </w:r>
    </w:p>
    <w:p w:rsidR="008C70E7" w:rsidRDefault="008C70E7" w:rsidP="008C70E7">
      <w:pPr>
        <w:spacing w:after="0"/>
        <w:ind w:left="360"/>
        <w:jc w:val="both"/>
        <w:rPr>
          <w:rFonts w:ascii="Times New Roman" w:hAnsi="Times New Roman"/>
          <w:sz w:val="28"/>
          <w:szCs w:val="28"/>
          <w:lang w:val="uk-UA"/>
        </w:rPr>
      </w:pPr>
      <w:r>
        <w:rPr>
          <w:rFonts w:ascii="Times New Roman" w:hAnsi="Times New Roman"/>
          <w:sz w:val="28"/>
          <w:szCs w:val="28"/>
          <w:lang w:val="uk-UA"/>
        </w:rPr>
        <w:t xml:space="preserve">                                                                                                              А.Лисенко</w:t>
      </w:r>
    </w:p>
    <w:p w:rsidR="008C70E7" w:rsidRDefault="008C70E7" w:rsidP="008C70E7">
      <w:pPr>
        <w:spacing w:after="0"/>
        <w:ind w:left="360"/>
        <w:jc w:val="both"/>
        <w:rPr>
          <w:rFonts w:ascii="Times New Roman" w:hAnsi="Times New Roman"/>
          <w:color w:val="FF0000"/>
          <w:sz w:val="28"/>
          <w:szCs w:val="28"/>
          <w:lang w:val="uk-UA"/>
        </w:rPr>
      </w:pP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6.Про погодження режимів роботи підприємств та закладів торгівлі і дозвілля на території Ніжинської міської об’єднаної територіальної громади.</w:t>
      </w:r>
    </w:p>
    <w:p w:rsidR="008C70E7" w:rsidRDefault="008C70E7" w:rsidP="008C70E7">
      <w:pPr>
        <w:spacing w:after="0"/>
        <w:jc w:val="both"/>
        <w:rPr>
          <w:rFonts w:ascii="Times New Roman" w:hAnsi="Times New Roman"/>
          <w:sz w:val="28"/>
          <w:szCs w:val="28"/>
          <w:lang w:val="uk-UA"/>
        </w:rPr>
      </w:pPr>
      <w:r>
        <w:rPr>
          <w:rFonts w:ascii="Times New Roman" w:hAnsi="Times New Roman"/>
          <w:sz w:val="28"/>
          <w:szCs w:val="28"/>
          <w:lang w:val="uk-UA"/>
        </w:rPr>
        <w:lastRenderedPageBreak/>
        <w:t xml:space="preserve">                                                                                                                 Т.Гавриш</w:t>
      </w:r>
    </w:p>
    <w:p w:rsidR="008C70E7" w:rsidRDefault="008C70E7" w:rsidP="008C70E7">
      <w:pPr>
        <w:pStyle w:val="a4"/>
        <w:jc w:val="both"/>
        <w:rPr>
          <w:sz w:val="28"/>
          <w:szCs w:val="28"/>
        </w:rPr>
      </w:pPr>
      <w:r>
        <w:rPr>
          <w:sz w:val="28"/>
          <w:szCs w:val="28"/>
        </w:rPr>
        <w:t>7.Про стан роботи зі зверненнями громадян, в тому числі електронними петиціями та електронними зверненнями до міського голови та виконавчого комітету у виконавчих органах Ніжинської міської ради та її виконавчого комітету.</w:t>
      </w:r>
    </w:p>
    <w:p w:rsidR="008C70E7" w:rsidRDefault="008C70E7" w:rsidP="008C70E7">
      <w:pPr>
        <w:pStyle w:val="a4"/>
        <w:jc w:val="both"/>
        <w:rPr>
          <w:sz w:val="28"/>
          <w:szCs w:val="28"/>
        </w:rPr>
      </w:pPr>
      <w:r>
        <w:rPr>
          <w:sz w:val="28"/>
          <w:szCs w:val="28"/>
        </w:rPr>
        <w:t xml:space="preserve">                                                                                            </w:t>
      </w:r>
      <w:proofErr w:type="spellStart"/>
      <w:r>
        <w:rPr>
          <w:sz w:val="28"/>
          <w:szCs w:val="28"/>
        </w:rPr>
        <w:t>С.Остапенко</w:t>
      </w:r>
      <w:proofErr w:type="spellEnd"/>
      <w:r>
        <w:rPr>
          <w:sz w:val="28"/>
          <w:szCs w:val="28"/>
        </w:rPr>
        <w:t xml:space="preserve">, </w:t>
      </w:r>
      <w:proofErr w:type="spellStart"/>
      <w:r>
        <w:rPr>
          <w:sz w:val="28"/>
          <w:szCs w:val="28"/>
        </w:rPr>
        <w:t>І.Назаріна</w:t>
      </w:r>
      <w:proofErr w:type="spellEnd"/>
    </w:p>
    <w:p w:rsidR="008C70E7" w:rsidRDefault="008C70E7" w:rsidP="008C70E7">
      <w:pPr>
        <w:pStyle w:val="a4"/>
        <w:jc w:val="both"/>
        <w:rPr>
          <w:sz w:val="28"/>
          <w:szCs w:val="28"/>
        </w:rPr>
      </w:pPr>
    </w:p>
    <w:p w:rsidR="008C70E7" w:rsidRDefault="008C70E7" w:rsidP="008C70E7">
      <w:pPr>
        <w:pStyle w:val="a4"/>
        <w:jc w:val="both"/>
        <w:rPr>
          <w:sz w:val="28"/>
          <w:szCs w:val="28"/>
        </w:rPr>
      </w:pPr>
      <w:r>
        <w:rPr>
          <w:sz w:val="28"/>
          <w:szCs w:val="28"/>
        </w:rPr>
        <w:t>8.Оцінка стану кадрового забезпечення структурних підрозділів виконавчих органів ради, апарату виконавчого комітету міської ради у контексті реалізації Концепції реформування державної служби та органів місцевого самоврядування.</w:t>
      </w:r>
    </w:p>
    <w:p w:rsidR="008C70E7" w:rsidRDefault="008C70E7" w:rsidP="008C70E7">
      <w:pPr>
        <w:pStyle w:val="a4"/>
        <w:jc w:val="both"/>
        <w:rPr>
          <w:sz w:val="28"/>
          <w:szCs w:val="28"/>
        </w:rPr>
      </w:pPr>
      <w:r>
        <w:rPr>
          <w:sz w:val="28"/>
          <w:szCs w:val="28"/>
        </w:rPr>
        <w:t xml:space="preserve">                                                                                 </w:t>
      </w:r>
      <w:proofErr w:type="spellStart"/>
      <w:r>
        <w:rPr>
          <w:sz w:val="28"/>
          <w:szCs w:val="28"/>
        </w:rPr>
        <w:t>С.Колесник</w:t>
      </w:r>
      <w:proofErr w:type="spellEnd"/>
      <w:r>
        <w:rPr>
          <w:sz w:val="28"/>
          <w:szCs w:val="28"/>
        </w:rPr>
        <w:t xml:space="preserve">, </w:t>
      </w:r>
      <w:proofErr w:type="spellStart"/>
      <w:r>
        <w:rPr>
          <w:sz w:val="28"/>
          <w:szCs w:val="28"/>
        </w:rPr>
        <w:t>В.Лега</w:t>
      </w:r>
      <w:proofErr w:type="spellEnd"/>
      <w:r>
        <w:rPr>
          <w:sz w:val="28"/>
          <w:szCs w:val="28"/>
        </w:rPr>
        <w:t xml:space="preserve">, </w:t>
      </w:r>
      <w:proofErr w:type="spellStart"/>
      <w:r>
        <w:rPr>
          <w:sz w:val="28"/>
          <w:szCs w:val="28"/>
        </w:rPr>
        <w:t>О.Чепуль</w:t>
      </w:r>
      <w:proofErr w:type="spellEnd"/>
    </w:p>
    <w:p w:rsidR="008C70E7" w:rsidRDefault="008C70E7" w:rsidP="008C70E7">
      <w:pPr>
        <w:pStyle w:val="a4"/>
        <w:jc w:val="both"/>
        <w:rPr>
          <w:sz w:val="28"/>
          <w:szCs w:val="28"/>
        </w:rPr>
      </w:pPr>
    </w:p>
    <w:p w:rsidR="008C70E7" w:rsidRDefault="008C70E7" w:rsidP="008C70E7">
      <w:pPr>
        <w:pStyle w:val="a4"/>
        <w:jc w:val="both"/>
        <w:rPr>
          <w:sz w:val="28"/>
          <w:szCs w:val="28"/>
        </w:rPr>
      </w:pPr>
      <w:r>
        <w:rPr>
          <w:sz w:val="28"/>
          <w:szCs w:val="28"/>
        </w:rPr>
        <w:t xml:space="preserve">9. Про заходи виконавчого комітету міської ради з питань забезпечення безпеки життєдіяльності громадян-жителів населених пунктів Ніжинської міської об’єднаної територіальної громади. </w:t>
      </w:r>
    </w:p>
    <w:p w:rsidR="008C70E7" w:rsidRDefault="008C70E7" w:rsidP="008C70E7">
      <w:pPr>
        <w:pStyle w:val="a4"/>
        <w:jc w:val="both"/>
        <w:rPr>
          <w:color w:val="FF0000"/>
          <w:sz w:val="28"/>
          <w:szCs w:val="28"/>
        </w:rPr>
      </w:pPr>
      <w:r>
        <w:rPr>
          <w:sz w:val="28"/>
          <w:szCs w:val="28"/>
        </w:rPr>
        <w:t xml:space="preserve">                                                                                             Г.Олійник, Г.Чернишов</w:t>
      </w:r>
    </w:p>
    <w:p w:rsidR="008C70E7" w:rsidRDefault="008C70E7" w:rsidP="008C70E7">
      <w:pPr>
        <w:pStyle w:val="a4"/>
        <w:jc w:val="both"/>
        <w:rPr>
          <w:i/>
          <w:color w:val="FF0000"/>
          <w:sz w:val="28"/>
          <w:szCs w:val="28"/>
        </w:rPr>
      </w:pP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10.Про роботу Адміністративної комісії при виконавчому комітеті міської ради на пріоритетних напрямках та заходи щодо підвищення ефективності такої роботи у першому півріччі 2020 року.</w:t>
      </w:r>
    </w:p>
    <w:p w:rsidR="008C70E7" w:rsidRDefault="008C70E7" w:rsidP="008C70E7">
      <w:pPr>
        <w:spacing w:after="0"/>
        <w:rPr>
          <w:rFonts w:ascii="Times New Roman" w:hAnsi="Times New Roman"/>
          <w:sz w:val="28"/>
          <w:szCs w:val="28"/>
          <w:lang w:val="uk-UA"/>
        </w:rPr>
      </w:pPr>
      <w:r>
        <w:rPr>
          <w:rFonts w:ascii="Times New Roman" w:hAnsi="Times New Roman"/>
          <w:sz w:val="28"/>
          <w:szCs w:val="28"/>
          <w:lang w:val="uk-UA"/>
        </w:rPr>
        <w:t xml:space="preserve">                                                                                          С.Колесник , Ю. </w:t>
      </w:r>
      <w:proofErr w:type="spellStart"/>
      <w:r>
        <w:rPr>
          <w:rFonts w:ascii="Times New Roman" w:hAnsi="Times New Roman"/>
          <w:sz w:val="28"/>
          <w:szCs w:val="28"/>
          <w:lang w:val="uk-UA"/>
        </w:rPr>
        <w:t>Куранда</w:t>
      </w:r>
      <w:proofErr w:type="spellEnd"/>
    </w:p>
    <w:p w:rsidR="008C70E7" w:rsidRDefault="008C70E7" w:rsidP="008C70E7">
      <w:pPr>
        <w:spacing w:after="0"/>
        <w:rPr>
          <w:rFonts w:ascii="Times New Roman" w:hAnsi="Times New Roman"/>
          <w:sz w:val="28"/>
          <w:szCs w:val="28"/>
          <w:lang w:val="uk-UA"/>
        </w:rPr>
      </w:pPr>
    </w:p>
    <w:p w:rsidR="008C70E7" w:rsidRDefault="008C70E7" w:rsidP="008C70E7">
      <w:pPr>
        <w:pStyle w:val="a4"/>
        <w:jc w:val="both"/>
        <w:rPr>
          <w:sz w:val="28"/>
          <w:szCs w:val="28"/>
        </w:rPr>
      </w:pPr>
      <w:r>
        <w:rPr>
          <w:sz w:val="28"/>
          <w:szCs w:val="28"/>
        </w:rPr>
        <w:t>11. Про реалізацію Стратегії державної кадрової політики  на 2012-2020 роки, спрямованої на модернізацію державного управління та місцевого самоврядування.</w:t>
      </w:r>
    </w:p>
    <w:p w:rsidR="008C70E7" w:rsidRDefault="008C70E7" w:rsidP="008C70E7">
      <w:pPr>
        <w:pStyle w:val="a4"/>
        <w:jc w:val="both"/>
        <w:rPr>
          <w:sz w:val="28"/>
          <w:szCs w:val="28"/>
        </w:rPr>
      </w:pPr>
      <w:r>
        <w:rPr>
          <w:sz w:val="28"/>
          <w:szCs w:val="28"/>
        </w:rPr>
        <w:t xml:space="preserve">                                                                                                       </w:t>
      </w:r>
      <w:proofErr w:type="spellStart"/>
      <w:r>
        <w:rPr>
          <w:sz w:val="28"/>
          <w:szCs w:val="28"/>
        </w:rPr>
        <w:t>В.Лега</w:t>
      </w:r>
      <w:proofErr w:type="spellEnd"/>
      <w:r>
        <w:rPr>
          <w:sz w:val="28"/>
          <w:szCs w:val="28"/>
        </w:rPr>
        <w:t xml:space="preserve">, </w:t>
      </w:r>
      <w:proofErr w:type="spellStart"/>
      <w:r>
        <w:rPr>
          <w:sz w:val="28"/>
          <w:szCs w:val="28"/>
        </w:rPr>
        <w:t>О.Чепуль</w:t>
      </w:r>
      <w:proofErr w:type="spellEnd"/>
    </w:p>
    <w:p w:rsidR="008C70E7" w:rsidRDefault="008C70E7" w:rsidP="008C70E7">
      <w:pPr>
        <w:pStyle w:val="a4"/>
        <w:jc w:val="both"/>
        <w:rPr>
          <w:color w:val="FF0000"/>
          <w:sz w:val="28"/>
          <w:szCs w:val="28"/>
        </w:rPr>
      </w:pPr>
    </w:p>
    <w:p w:rsidR="008C70E7" w:rsidRDefault="008C70E7" w:rsidP="008C70E7">
      <w:pPr>
        <w:pStyle w:val="a4"/>
        <w:jc w:val="both"/>
        <w:rPr>
          <w:sz w:val="28"/>
          <w:szCs w:val="28"/>
        </w:rPr>
      </w:pPr>
      <w:r>
        <w:rPr>
          <w:sz w:val="28"/>
          <w:szCs w:val="28"/>
        </w:rPr>
        <w:t>12.Про роботу конкурсної комісії виконавчого комітету міської ради                             та заходи щодо підвищення  ефективності її роботи.</w:t>
      </w:r>
    </w:p>
    <w:p w:rsidR="008C70E7" w:rsidRDefault="008C70E7" w:rsidP="008C70E7">
      <w:pPr>
        <w:pStyle w:val="a4"/>
        <w:jc w:val="both"/>
        <w:rPr>
          <w:sz w:val="28"/>
          <w:szCs w:val="28"/>
        </w:rPr>
      </w:pPr>
      <w:r>
        <w:rPr>
          <w:sz w:val="28"/>
          <w:szCs w:val="28"/>
        </w:rPr>
        <w:t xml:space="preserve">                                                               Колесник С. О.,  </w:t>
      </w:r>
      <w:proofErr w:type="spellStart"/>
      <w:r>
        <w:rPr>
          <w:sz w:val="28"/>
          <w:szCs w:val="28"/>
        </w:rPr>
        <w:t>Лега</w:t>
      </w:r>
      <w:proofErr w:type="spellEnd"/>
      <w:r>
        <w:rPr>
          <w:sz w:val="28"/>
          <w:szCs w:val="28"/>
        </w:rPr>
        <w:t xml:space="preserve"> В. О., </w:t>
      </w:r>
      <w:proofErr w:type="spellStart"/>
      <w:r>
        <w:rPr>
          <w:sz w:val="28"/>
          <w:szCs w:val="28"/>
        </w:rPr>
        <w:t>Чепуль</w:t>
      </w:r>
      <w:proofErr w:type="spellEnd"/>
      <w:r>
        <w:rPr>
          <w:sz w:val="28"/>
          <w:szCs w:val="28"/>
        </w:rPr>
        <w:t xml:space="preserve"> О. В.</w:t>
      </w:r>
    </w:p>
    <w:p w:rsidR="008C70E7" w:rsidRDefault="008C70E7" w:rsidP="008C70E7">
      <w:pPr>
        <w:spacing w:after="0" w:line="240" w:lineRule="auto"/>
        <w:jc w:val="both"/>
        <w:rPr>
          <w:rFonts w:ascii="Times New Roman" w:hAnsi="Times New Roman"/>
          <w:color w:val="FF0000"/>
          <w:sz w:val="28"/>
          <w:szCs w:val="28"/>
          <w:lang w:val="uk-UA"/>
        </w:rPr>
      </w:pP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13. Про надання дозволів управлінню житлово-комунального господарства та будівництва на виготовлення проектно-кошторисної документації.</w:t>
      </w:r>
    </w:p>
    <w:p w:rsidR="008C70E7" w:rsidRDefault="008C70E7" w:rsidP="008C70E7">
      <w:pPr>
        <w:spacing w:after="0"/>
        <w:jc w:val="both"/>
        <w:rPr>
          <w:rFonts w:ascii="Times New Roman" w:hAnsi="Times New Roman"/>
          <w:sz w:val="28"/>
          <w:szCs w:val="28"/>
          <w:lang w:val="uk-UA"/>
        </w:rPr>
      </w:pPr>
      <w:r>
        <w:rPr>
          <w:rFonts w:ascii="Times New Roman" w:hAnsi="Times New Roman"/>
          <w:sz w:val="28"/>
          <w:szCs w:val="28"/>
          <w:lang w:val="uk-UA"/>
        </w:rPr>
        <w:t xml:space="preserve">                                                                                                            А.Кушніренко </w:t>
      </w:r>
    </w:p>
    <w:p w:rsidR="008C70E7" w:rsidRDefault="008C70E7" w:rsidP="008C70E7">
      <w:pPr>
        <w:spacing w:after="0"/>
        <w:jc w:val="both"/>
        <w:rPr>
          <w:rFonts w:ascii="Times New Roman" w:hAnsi="Times New Roman"/>
          <w:color w:val="FF0000"/>
          <w:sz w:val="24"/>
          <w:szCs w:val="24"/>
          <w:lang w:val="uk-UA"/>
        </w:rPr>
      </w:pP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14. Про надання дозволів на переобладнання, перепланування у будівлях, оформлення технічної документації.                                                                                                  </w:t>
      </w:r>
    </w:p>
    <w:p w:rsidR="008C70E7" w:rsidRDefault="008C70E7" w:rsidP="008C70E7">
      <w:pPr>
        <w:spacing w:after="0"/>
        <w:jc w:val="both"/>
        <w:rPr>
          <w:rFonts w:ascii="Times New Roman" w:hAnsi="Times New Roman"/>
          <w:sz w:val="28"/>
          <w:szCs w:val="28"/>
          <w:lang w:val="uk-UA"/>
        </w:rPr>
      </w:pPr>
      <w:r>
        <w:rPr>
          <w:rFonts w:ascii="Times New Roman" w:hAnsi="Times New Roman"/>
          <w:sz w:val="28"/>
          <w:szCs w:val="28"/>
          <w:lang w:val="uk-UA"/>
        </w:rPr>
        <w:t xml:space="preserve">                                                                                                              В.Мироненко </w:t>
      </w:r>
    </w:p>
    <w:p w:rsidR="008C70E7" w:rsidRDefault="008C70E7" w:rsidP="008C70E7">
      <w:pPr>
        <w:spacing w:after="0"/>
        <w:jc w:val="both"/>
        <w:rPr>
          <w:rFonts w:ascii="Times New Roman" w:hAnsi="Times New Roman"/>
          <w:sz w:val="24"/>
          <w:szCs w:val="24"/>
          <w:lang w:val="uk-UA"/>
        </w:rPr>
      </w:pPr>
    </w:p>
    <w:p w:rsidR="008C70E7" w:rsidRDefault="008C70E7" w:rsidP="008C70E7">
      <w:pPr>
        <w:pStyle w:val="a4"/>
        <w:jc w:val="both"/>
        <w:rPr>
          <w:sz w:val="28"/>
          <w:szCs w:val="28"/>
        </w:rPr>
      </w:pPr>
      <w:r>
        <w:rPr>
          <w:sz w:val="28"/>
          <w:szCs w:val="28"/>
        </w:rPr>
        <w:t xml:space="preserve">15.Про фінансування заходів Програми розвитку культури, мистецтва і охорони культурної спадщини та розвитку туризму на </w:t>
      </w:r>
      <w:proofErr w:type="spellStart"/>
      <w:r>
        <w:rPr>
          <w:sz w:val="28"/>
          <w:szCs w:val="28"/>
        </w:rPr>
        <w:t>територіїНіжинської</w:t>
      </w:r>
      <w:proofErr w:type="spellEnd"/>
      <w:r>
        <w:rPr>
          <w:sz w:val="28"/>
          <w:szCs w:val="28"/>
        </w:rPr>
        <w:t xml:space="preserve"> міської об’єднаної територіальної громади. </w:t>
      </w:r>
    </w:p>
    <w:p w:rsidR="008C70E7" w:rsidRDefault="008C70E7" w:rsidP="008C70E7">
      <w:pPr>
        <w:pStyle w:val="a4"/>
        <w:jc w:val="both"/>
        <w:rPr>
          <w:sz w:val="28"/>
          <w:szCs w:val="28"/>
        </w:rPr>
      </w:pPr>
      <w:r>
        <w:rPr>
          <w:sz w:val="28"/>
          <w:szCs w:val="28"/>
        </w:rPr>
        <w:t xml:space="preserve">                                                                                                                      </w:t>
      </w:r>
      <w:proofErr w:type="spellStart"/>
      <w:r>
        <w:rPr>
          <w:sz w:val="28"/>
          <w:szCs w:val="28"/>
        </w:rPr>
        <w:t>Т.Бассак</w:t>
      </w:r>
      <w:proofErr w:type="spellEnd"/>
    </w:p>
    <w:p w:rsidR="008C70E7" w:rsidRDefault="008C70E7" w:rsidP="008C70E7">
      <w:pPr>
        <w:pStyle w:val="a4"/>
        <w:jc w:val="both"/>
        <w:rPr>
          <w:sz w:val="28"/>
          <w:szCs w:val="28"/>
        </w:rPr>
      </w:pPr>
    </w:p>
    <w:p w:rsidR="008C70E7" w:rsidRDefault="008C70E7" w:rsidP="008C70E7">
      <w:pPr>
        <w:pStyle w:val="a4"/>
        <w:jc w:val="both"/>
        <w:rPr>
          <w:sz w:val="28"/>
          <w:szCs w:val="28"/>
        </w:rPr>
      </w:pPr>
      <w:r>
        <w:rPr>
          <w:sz w:val="28"/>
          <w:szCs w:val="28"/>
        </w:rPr>
        <w:t>16. Про організацію проведення в місті Ніжині Ярмарку «Сад-город».</w:t>
      </w:r>
    </w:p>
    <w:p w:rsidR="008C70E7" w:rsidRDefault="008C70E7" w:rsidP="008C70E7">
      <w:pPr>
        <w:pStyle w:val="a4"/>
        <w:jc w:val="both"/>
        <w:rPr>
          <w:sz w:val="28"/>
          <w:szCs w:val="28"/>
        </w:rPr>
      </w:pPr>
      <w:r>
        <w:rPr>
          <w:sz w:val="28"/>
          <w:szCs w:val="28"/>
        </w:rPr>
        <w:t xml:space="preserve">                                                                                                                     Т.Гавриш</w:t>
      </w:r>
    </w:p>
    <w:p w:rsidR="008C70E7" w:rsidRDefault="008C70E7" w:rsidP="008C70E7">
      <w:pPr>
        <w:spacing w:after="0"/>
        <w:jc w:val="center"/>
        <w:rPr>
          <w:rFonts w:ascii="Times New Roman" w:hAnsi="Times New Roman"/>
          <w:b/>
          <w:color w:val="FF0000"/>
          <w:sz w:val="28"/>
          <w:szCs w:val="28"/>
          <w:lang w:val="uk-UA"/>
        </w:rPr>
      </w:pPr>
    </w:p>
    <w:p w:rsidR="008C70E7" w:rsidRDefault="008C70E7" w:rsidP="008C70E7">
      <w:pPr>
        <w:spacing w:after="0"/>
        <w:jc w:val="center"/>
        <w:rPr>
          <w:rFonts w:ascii="Times New Roman" w:hAnsi="Times New Roman"/>
          <w:b/>
          <w:sz w:val="28"/>
          <w:szCs w:val="28"/>
          <w:lang w:val="uk-UA"/>
        </w:rPr>
      </w:pPr>
      <w:r>
        <w:rPr>
          <w:rFonts w:ascii="Times New Roman" w:hAnsi="Times New Roman"/>
          <w:b/>
          <w:sz w:val="28"/>
          <w:szCs w:val="28"/>
          <w:lang w:val="en-US"/>
        </w:rPr>
        <w:t>II</w:t>
      </w:r>
      <w:r>
        <w:rPr>
          <w:rFonts w:ascii="Times New Roman" w:hAnsi="Times New Roman"/>
          <w:b/>
          <w:sz w:val="28"/>
          <w:szCs w:val="28"/>
          <w:lang w:val="uk-UA"/>
        </w:rPr>
        <w:t xml:space="preserve"> квартал</w:t>
      </w:r>
    </w:p>
    <w:p w:rsidR="008C70E7" w:rsidRDefault="008C70E7" w:rsidP="008C70E7">
      <w:pPr>
        <w:spacing w:after="0"/>
        <w:jc w:val="center"/>
        <w:rPr>
          <w:rFonts w:ascii="Times New Roman" w:hAnsi="Times New Roman"/>
          <w:sz w:val="28"/>
          <w:szCs w:val="28"/>
          <w:lang w:val="uk-UA"/>
        </w:rPr>
      </w:pPr>
    </w:p>
    <w:p w:rsidR="008C70E7" w:rsidRDefault="008C70E7" w:rsidP="008C70E7">
      <w:pPr>
        <w:spacing w:after="0"/>
        <w:jc w:val="center"/>
        <w:rPr>
          <w:rFonts w:ascii="Times New Roman" w:hAnsi="Times New Roman"/>
          <w:b/>
          <w:sz w:val="28"/>
          <w:szCs w:val="28"/>
          <w:lang w:val="uk-UA"/>
        </w:rPr>
      </w:pPr>
      <w:r>
        <w:rPr>
          <w:rFonts w:ascii="Times New Roman" w:hAnsi="Times New Roman"/>
          <w:b/>
          <w:sz w:val="28"/>
          <w:szCs w:val="28"/>
          <w:lang w:val="uk-UA"/>
        </w:rPr>
        <w:t>Квітень</w:t>
      </w:r>
    </w:p>
    <w:p w:rsidR="008C70E7" w:rsidRDefault="008C70E7" w:rsidP="008C70E7">
      <w:pPr>
        <w:spacing w:after="0"/>
        <w:jc w:val="both"/>
        <w:rPr>
          <w:rFonts w:ascii="Times New Roman" w:hAnsi="Times New Roman"/>
          <w:sz w:val="28"/>
          <w:szCs w:val="28"/>
          <w:lang w:val="uk-UA"/>
        </w:rPr>
      </w:pPr>
      <w:r>
        <w:rPr>
          <w:rFonts w:ascii="Times New Roman" w:hAnsi="Times New Roman"/>
          <w:sz w:val="28"/>
          <w:szCs w:val="28"/>
          <w:lang w:val="uk-UA"/>
        </w:rPr>
        <w:t xml:space="preserve">1. Про заохочення активістів органів самоорганізації населення населених пунктів Ніжинської міської об’єднаної територіальної </w:t>
      </w:r>
      <w:proofErr w:type="spellStart"/>
      <w:r>
        <w:rPr>
          <w:rFonts w:ascii="Times New Roman" w:hAnsi="Times New Roman"/>
          <w:sz w:val="28"/>
          <w:szCs w:val="28"/>
          <w:lang w:val="uk-UA"/>
        </w:rPr>
        <w:t>громадиза</w:t>
      </w:r>
      <w:proofErr w:type="spellEnd"/>
      <w:r>
        <w:rPr>
          <w:rFonts w:ascii="Times New Roman" w:hAnsi="Times New Roman"/>
          <w:sz w:val="28"/>
          <w:szCs w:val="28"/>
          <w:lang w:val="uk-UA"/>
        </w:rPr>
        <w:t xml:space="preserve"> підсумками  </w:t>
      </w:r>
      <w:r>
        <w:rPr>
          <w:rFonts w:ascii="Times New Roman" w:hAnsi="Times New Roman"/>
          <w:sz w:val="28"/>
          <w:szCs w:val="28"/>
          <w:lang w:val="en-US"/>
        </w:rPr>
        <w:t>I</w:t>
      </w:r>
      <w:r>
        <w:rPr>
          <w:rFonts w:ascii="Times New Roman" w:hAnsi="Times New Roman"/>
          <w:sz w:val="28"/>
          <w:szCs w:val="28"/>
          <w:lang w:val="uk-UA"/>
        </w:rPr>
        <w:t xml:space="preserve"> кварталу.  </w:t>
      </w:r>
    </w:p>
    <w:p w:rsidR="008C70E7" w:rsidRDefault="008C70E7" w:rsidP="008C70E7">
      <w:pPr>
        <w:spacing w:after="0"/>
        <w:jc w:val="both"/>
        <w:rPr>
          <w:rFonts w:ascii="Times New Roman" w:hAnsi="Times New Roman"/>
          <w:sz w:val="28"/>
          <w:szCs w:val="28"/>
          <w:lang w:val="uk-UA"/>
        </w:rPr>
      </w:pPr>
      <w:r>
        <w:rPr>
          <w:rFonts w:ascii="Times New Roman" w:hAnsi="Times New Roman"/>
          <w:sz w:val="28"/>
          <w:szCs w:val="28"/>
          <w:lang w:val="uk-UA"/>
        </w:rPr>
        <w:t xml:space="preserve">                                                                                                                       Н.Бойко </w:t>
      </w:r>
    </w:p>
    <w:p w:rsidR="008C70E7" w:rsidRDefault="008C70E7" w:rsidP="008C70E7">
      <w:pPr>
        <w:spacing w:after="0"/>
        <w:jc w:val="both"/>
        <w:rPr>
          <w:rFonts w:ascii="Times New Roman" w:hAnsi="Times New Roman"/>
          <w:sz w:val="28"/>
          <w:szCs w:val="28"/>
          <w:lang w:val="uk-UA"/>
        </w:rPr>
      </w:pP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 Про постановку на квартирний облік громадян, учасників бойових дій                    в районі антитерористичної операції (операції об’єднаних сил), зняття з квартирного обліку, внесення змін до </w:t>
      </w:r>
      <w:proofErr w:type="spellStart"/>
      <w:r>
        <w:rPr>
          <w:rFonts w:ascii="Times New Roman" w:hAnsi="Times New Roman"/>
          <w:sz w:val="28"/>
          <w:szCs w:val="28"/>
          <w:lang w:val="uk-UA"/>
        </w:rPr>
        <w:t>квартоблікових</w:t>
      </w:r>
      <w:proofErr w:type="spellEnd"/>
      <w:r>
        <w:rPr>
          <w:rFonts w:ascii="Times New Roman" w:hAnsi="Times New Roman"/>
          <w:sz w:val="28"/>
          <w:szCs w:val="28"/>
          <w:lang w:val="uk-UA"/>
        </w:rPr>
        <w:t xml:space="preserve"> справ та зміну статусу приміщень та про зміну особових рахунків.</w:t>
      </w: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О. Лях</w:t>
      </w:r>
    </w:p>
    <w:p w:rsidR="008C70E7" w:rsidRDefault="008C70E7" w:rsidP="008C70E7">
      <w:pPr>
        <w:spacing w:after="0"/>
        <w:jc w:val="both"/>
        <w:rPr>
          <w:rFonts w:ascii="Times New Roman" w:hAnsi="Times New Roman"/>
          <w:color w:val="FF0000"/>
          <w:sz w:val="28"/>
          <w:szCs w:val="28"/>
          <w:lang w:val="uk-UA"/>
        </w:rPr>
      </w:pPr>
    </w:p>
    <w:p w:rsidR="008C70E7" w:rsidRDefault="008C70E7" w:rsidP="008C70E7">
      <w:pPr>
        <w:spacing w:after="0"/>
        <w:jc w:val="both"/>
        <w:rPr>
          <w:rFonts w:ascii="Times New Roman" w:hAnsi="Times New Roman"/>
          <w:sz w:val="28"/>
          <w:szCs w:val="28"/>
          <w:lang w:val="uk-UA"/>
        </w:rPr>
      </w:pPr>
      <w:r>
        <w:rPr>
          <w:rFonts w:ascii="Times New Roman" w:hAnsi="Times New Roman"/>
          <w:sz w:val="28"/>
          <w:szCs w:val="28"/>
          <w:lang w:val="uk-UA"/>
        </w:rPr>
        <w:t>3.Про організацію проведення «Великоднього ярмарку» та «п’ятого фестивалю писанок».</w:t>
      </w:r>
    </w:p>
    <w:p w:rsidR="008C70E7" w:rsidRDefault="008C70E7" w:rsidP="008C70E7">
      <w:pPr>
        <w:spacing w:after="0"/>
        <w:jc w:val="both"/>
        <w:rPr>
          <w:rFonts w:ascii="Times New Roman" w:hAnsi="Times New Roman"/>
          <w:sz w:val="28"/>
          <w:szCs w:val="28"/>
          <w:lang w:val="uk-UA"/>
        </w:rPr>
      </w:pPr>
      <w:r>
        <w:rPr>
          <w:rFonts w:ascii="Times New Roman" w:hAnsi="Times New Roman"/>
          <w:sz w:val="28"/>
          <w:szCs w:val="28"/>
          <w:lang w:val="uk-UA"/>
        </w:rPr>
        <w:t xml:space="preserve">                                                                                                                     Т.Гавриш</w:t>
      </w:r>
    </w:p>
    <w:p w:rsidR="008C70E7" w:rsidRDefault="008C70E7" w:rsidP="008C70E7">
      <w:pPr>
        <w:spacing w:after="0" w:line="240" w:lineRule="auto"/>
        <w:jc w:val="both"/>
        <w:rPr>
          <w:rFonts w:ascii="Times New Roman" w:hAnsi="Times New Roman"/>
          <w:sz w:val="28"/>
          <w:szCs w:val="28"/>
          <w:lang w:val="uk-UA"/>
        </w:rPr>
      </w:pP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4.Про здійснення ефективних і комплексних заходів з утримання </w:t>
      </w:r>
      <w:proofErr w:type="spellStart"/>
      <w:r>
        <w:rPr>
          <w:rFonts w:ascii="Times New Roman" w:hAnsi="Times New Roman"/>
          <w:sz w:val="28"/>
          <w:szCs w:val="28"/>
          <w:lang w:val="uk-UA"/>
        </w:rPr>
        <w:t>територійнаселених</w:t>
      </w:r>
      <w:proofErr w:type="spellEnd"/>
      <w:r>
        <w:rPr>
          <w:rFonts w:ascii="Times New Roman" w:hAnsi="Times New Roman"/>
          <w:sz w:val="28"/>
          <w:szCs w:val="28"/>
          <w:lang w:val="uk-UA"/>
        </w:rPr>
        <w:t xml:space="preserve"> пунктів Ніжинської міської об’єднаної територіальної </w:t>
      </w:r>
      <w:proofErr w:type="spellStart"/>
      <w:r>
        <w:rPr>
          <w:rFonts w:ascii="Times New Roman" w:hAnsi="Times New Roman"/>
          <w:sz w:val="28"/>
          <w:szCs w:val="28"/>
          <w:lang w:val="uk-UA"/>
        </w:rPr>
        <w:t>громадиу</w:t>
      </w:r>
      <w:proofErr w:type="spellEnd"/>
      <w:r>
        <w:rPr>
          <w:rFonts w:ascii="Times New Roman" w:hAnsi="Times New Roman"/>
          <w:sz w:val="28"/>
          <w:szCs w:val="28"/>
          <w:lang w:val="uk-UA"/>
        </w:rPr>
        <w:t xml:space="preserve"> належному стані, забезпечення збереження об’єктів загального користування,а також природних ландшафтів, інших природних </w:t>
      </w:r>
      <w:proofErr w:type="spellStart"/>
      <w:r>
        <w:rPr>
          <w:rFonts w:ascii="Times New Roman" w:hAnsi="Times New Roman"/>
          <w:sz w:val="28"/>
          <w:szCs w:val="28"/>
          <w:lang w:val="uk-UA"/>
        </w:rPr>
        <w:t>комплексіві</w:t>
      </w:r>
      <w:proofErr w:type="spellEnd"/>
      <w:r>
        <w:rPr>
          <w:rFonts w:ascii="Times New Roman" w:hAnsi="Times New Roman"/>
          <w:sz w:val="28"/>
          <w:szCs w:val="28"/>
          <w:lang w:val="uk-UA"/>
        </w:rPr>
        <w:t xml:space="preserve"> об’єктів.</w:t>
      </w:r>
    </w:p>
    <w:p w:rsidR="008C70E7" w:rsidRDefault="008C70E7" w:rsidP="008C70E7">
      <w:pPr>
        <w:spacing w:after="0"/>
        <w:ind w:left="435"/>
        <w:jc w:val="both"/>
        <w:rPr>
          <w:rFonts w:ascii="Times New Roman" w:hAnsi="Times New Roman"/>
          <w:sz w:val="28"/>
          <w:szCs w:val="28"/>
          <w:lang w:val="uk-UA"/>
        </w:rPr>
      </w:pPr>
      <w:r>
        <w:rPr>
          <w:rFonts w:ascii="Times New Roman" w:hAnsi="Times New Roman"/>
          <w:sz w:val="28"/>
          <w:szCs w:val="28"/>
          <w:lang w:val="uk-UA"/>
        </w:rPr>
        <w:t xml:space="preserve">                                                                                      А.Кушніренко, Н.Бойко</w:t>
      </w:r>
    </w:p>
    <w:p w:rsidR="008C70E7" w:rsidRDefault="008C70E7" w:rsidP="008C70E7">
      <w:pPr>
        <w:spacing w:after="0" w:line="240" w:lineRule="auto"/>
        <w:jc w:val="both"/>
        <w:rPr>
          <w:rFonts w:ascii="Times New Roman" w:hAnsi="Times New Roman"/>
          <w:sz w:val="28"/>
          <w:szCs w:val="28"/>
          <w:lang w:val="uk-UA"/>
        </w:rPr>
      </w:pP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5.Про організацію роботи з персоналом: навчання, </w:t>
      </w:r>
      <w:proofErr w:type="spellStart"/>
      <w:r>
        <w:rPr>
          <w:rFonts w:ascii="Times New Roman" w:hAnsi="Times New Roman"/>
          <w:sz w:val="28"/>
          <w:szCs w:val="28"/>
          <w:lang w:val="uk-UA"/>
        </w:rPr>
        <w:t>перепідготовката</w:t>
      </w:r>
      <w:proofErr w:type="spellEnd"/>
      <w:r>
        <w:rPr>
          <w:rFonts w:ascii="Times New Roman" w:hAnsi="Times New Roman"/>
          <w:sz w:val="28"/>
          <w:szCs w:val="28"/>
          <w:lang w:val="uk-UA"/>
        </w:rPr>
        <w:t xml:space="preserve"> підвищення кваліфікації осіб місцевого самоврядування.</w:t>
      </w:r>
    </w:p>
    <w:p w:rsidR="008C70E7" w:rsidRDefault="008C70E7" w:rsidP="008C70E7">
      <w:pPr>
        <w:spacing w:after="0"/>
        <w:ind w:left="360"/>
        <w:jc w:val="both"/>
        <w:rPr>
          <w:rFonts w:ascii="Times New Roman" w:hAnsi="Times New Roman"/>
          <w:sz w:val="28"/>
          <w:szCs w:val="28"/>
          <w:lang w:val="uk-UA"/>
        </w:rPr>
      </w:pPr>
      <w:r>
        <w:rPr>
          <w:rFonts w:ascii="Times New Roman" w:hAnsi="Times New Roman"/>
          <w:sz w:val="28"/>
          <w:szCs w:val="28"/>
          <w:lang w:val="uk-UA"/>
        </w:rPr>
        <w:t xml:space="preserve">                                                                                                В. </w:t>
      </w:r>
      <w:proofErr w:type="spellStart"/>
      <w:r>
        <w:rPr>
          <w:rFonts w:ascii="Times New Roman" w:hAnsi="Times New Roman"/>
          <w:sz w:val="28"/>
          <w:szCs w:val="28"/>
          <w:lang w:val="uk-UA"/>
        </w:rPr>
        <w:t>Лега</w:t>
      </w:r>
      <w:proofErr w:type="spellEnd"/>
      <w:r>
        <w:rPr>
          <w:rFonts w:ascii="Times New Roman" w:hAnsi="Times New Roman"/>
          <w:sz w:val="28"/>
          <w:szCs w:val="28"/>
          <w:lang w:val="uk-UA"/>
        </w:rPr>
        <w:t xml:space="preserve"> , </w:t>
      </w:r>
      <w:proofErr w:type="spellStart"/>
      <w:r>
        <w:rPr>
          <w:rFonts w:ascii="Times New Roman" w:hAnsi="Times New Roman"/>
          <w:sz w:val="28"/>
          <w:szCs w:val="28"/>
          <w:lang w:val="uk-UA"/>
        </w:rPr>
        <w:t>О.Чепуль</w:t>
      </w:r>
      <w:proofErr w:type="spellEnd"/>
    </w:p>
    <w:p w:rsidR="008C70E7" w:rsidRDefault="008C70E7" w:rsidP="008C70E7">
      <w:pPr>
        <w:spacing w:after="0" w:line="240" w:lineRule="auto"/>
        <w:jc w:val="both"/>
        <w:rPr>
          <w:rFonts w:ascii="Times New Roman" w:hAnsi="Times New Roman"/>
          <w:sz w:val="28"/>
          <w:szCs w:val="28"/>
          <w:lang w:val="uk-UA"/>
        </w:rPr>
      </w:pP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6.Про заходи щодо підготовки та проведення чергових призовів громадян на військову службу, військову службу за контрактом, заходи мобілізаційної підготовки ( мобілізації) та/або перепідготовки військовозобов’язаних осіб на території Ніжинської міської об’єднаної територіальної громади. Про стан виконання Законів України «Про мобілізаційну підготовку та мобілізацію»,  «Про оборону України», «Про військовий обов’язок і військову службу» юридичними особами публічного права, що зареєстровані та/або здійснюють свою статутну діяльність на території Ніжинської міської об’єднаної територіальної громади.</w:t>
      </w:r>
    </w:p>
    <w:p w:rsidR="008C70E7" w:rsidRDefault="008C70E7" w:rsidP="008C70E7">
      <w:pPr>
        <w:spacing w:after="0"/>
        <w:jc w:val="both"/>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В.Якущенко</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С.Колесник</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Г.Чернишов</w:t>
      </w:r>
      <w:proofErr w:type="spellEnd"/>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7.Про фінансово-господарську та іншу статутну діяльність комунальних                    підприємств та закладів міської ради на пріоритетних напрямках.</w:t>
      </w:r>
    </w:p>
    <w:p w:rsidR="008C70E7" w:rsidRDefault="008C70E7" w:rsidP="008C70E7">
      <w:pPr>
        <w:spacing w:after="0" w:line="240" w:lineRule="auto"/>
        <w:ind w:left="4678"/>
        <w:jc w:val="both"/>
        <w:rPr>
          <w:rFonts w:ascii="Times New Roman" w:hAnsi="Times New Roman"/>
          <w:color w:val="FF0000"/>
          <w:sz w:val="28"/>
          <w:szCs w:val="28"/>
          <w:lang w:val="uk-UA"/>
        </w:rPr>
      </w:pPr>
      <w:r>
        <w:rPr>
          <w:rFonts w:ascii="Times New Roman" w:hAnsi="Times New Roman"/>
          <w:sz w:val="28"/>
          <w:szCs w:val="28"/>
          <w:lang w:val="uk-UA"/>
        </w:rPr>
        <w:t xml:space="preserve">Г.Олійник, І. </w:t>
      </w:r>
      <w:proofErr w:type="spellStart"/>
      <w:r>
        <w:rPr>
          <w:rFonts w:ascii="Times New Roman" w:hAnsi="Times New Roman"/>
          <w:sz w:val="28"/>
          <w:szCs w:val="28"/>
          <w:lang w:val="uk-UA"/>
        </w:rPr>
        <w:t>Алексєєнко</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С.Дзюба</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керівникикомунальних</w:t>
      </w:r>
      <w:proofErr w:type="spellEnd"/>
      <w:r>
        <w:rPr>
          <w:rFonts w:ascii="Times New Roman" w:hAnsi="Times New Roman"/>
          <w:sz w:val="28"/>
          <w:szCs w:val="28"/>
          <w:lang w:val="uk-UA"/>
        </w:rPr>
        <w:t xml:space="preserve"> підприємств та закладів міської ради</w:t>
      </w:r>
    </w:p>
    <w:p w:rsidR="008C70E7" w:rsidRDefault="008C70E7" w:rsidP="008C70E7">
      <w:pPr>
        <w:spacing w:after="0"/>
        <w:jc w:val="both"/>
        <w:rPr>
          <w:rFonts w:ascii="Times New Roman" w:hAnsi="Times New Roman"/>
          <w:color w:val="FF0000"/>
          <w:sz w:val="28"/>
          <w:szCs w:val="28"/>
          <w:lang w:val="uk-UA"/>
        </w:rPr>
      </w:pP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8.Про зміну статусу та переведення садових будинків у житлові.</w:t>
      </w:r>
    </w:p>
    <w:p w:rsidR="008C70E7" w:rsidRDefault="008C70E7" w:rsidP="008C70E7">
      <w:pPr>
        <w:spacing w:after="0"/>
        <w:jc w:val="both"/>
        <w:rPr>
          <w:rFonts w:ascii="Times New Roman" w:hAnsi="Times New Roman"/>
          <w:sz w:val="28"/>
          <w:szCs w:val="28"/>
          <w:lang w:val="uk-UA"/>
        </w:rPr>
      </w:pPr>
      <w:r>
        <w:rPr>
          <w:rFonts w:ascii="Times New Roman" w:hAnsi="Times New Roman"/>
          <w:sz w:val="28"/>
          <w:szCs w:val="28"/>
          <w:lang w:val="uk-UA"/>
        </w:rPr>
        <w:t xml:space="preserve">                                                                                                                           О.Лях</w:t>
      </w:r>
    </w:p>
    <w:p w:rsidR="008C70E7" w:rsidRDefault="008C70E7" w:rsidP="008C70E7">
      <w:pPr>
        <w:spacing w:after="0"/>
        <w:jc w:val="both"/>
        <w:rPr>
          <w:rFonts w:ascii="Times New Roman" w:hAnsi="Times New Roman"/>
          <w:sz w:val="28"/>
          <w:szCs w:val="28"/>
          <w:lang w:val="uk-UA"/>
        </w:rPr>
      </w:pP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9.Про проведення </w:t>
      </w:r>
      <w:proofErr w:type="spellStart"/>
      <w:r>
        <w:rPr>
          <w:rFonts w:ascii="Times New Roman" w:hAnsi="Times New Roman"/>
          <w:sz w:val="28"/>
          <w:szCs w:val="28"/>
          <w:lang w:val="uk-UA"/>
        </w:rPr>
        <w:t>Юріївського</w:t>
      </w:r>
      <w:proofErr w:type="spellEnd"/>
      <w:r>
        <w:rPr>
          <w:rFonts w:ascii="Times New Roman" w:hAnsi="Times New Roman"/>
          <w:sz w:val="28"/>
          <w:szCs w:val="28"/>
          <w:lang w:val="uk-UA"/>
        </w:rPr>
        <w:t xml:space="preserve"> ярмарку до Дня міста, визначення головного розпорядника та розміру плати за участь суб’єктів підприємницької діяльності.</w:t>
      </w:r>
    </w:p>
    <w:p w:rsidR="008C70E7" w:rsidRDefault="008C70E7" w:rsidP="008C70E7">
      <w:pPr>
        <w:spacing w:after="0"/>
        <w:jc w:val="both"/>
        <w:rPr>
          <w:rFonts w:ascii="Times New Roman" w:hAnsi="Times New Roman"/>
          <w:sz w:val="28"/>
          <w:szCs w:val="28"/>
          <w:lang w:val="uk-UA"/>
        </w:rPr>
      </w:pPr>
      <w:r>
        <w:rPr>
          <w:rFonts w:ascii="Times New Roman" w:hAnsi="Times New Roman"/>
          <w:sz w:val="28"/>
          <w:szCs w:val="28"/>
          <w:lang w:val="uk-UA"/>
        </w:rPr>
        <w:t xml:space="preserve">                                                                                                                     Т.Гавриш</w:t>
      </w:r>
    </w:p>
    <w:p w:rsidR="008C70E7" w:rsidRDefault="008C70E7" w:rsidP="008C70E7">
      <w:pPr>
        <w:spacing w:after="0"/>
        <w:jc w:val="both"/>
        <w:rPr>
          <w:rFonts w:ascii="Times New Roman" w:hAnsi="Times New Roman"/>
          <w:color w:val="FF0000"/>
          <w:sz w:val="28"/>
          <w:szCs w:val="28"/>
          <w:lang w:val="uk-UA"/>
        </w:rPr>
      </w:pP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10. Про роботу Громадської ради при виконавчому комітеті міської ради на пріоритетних напрямках. Про організаційні та практичні заходи щодо підвищення ефективності такої роботи у першому півріччі 2020 року.</w:t>
      </w:r>
    </w:p>
    <w:p w:rsidR="008C70E7" w:rsidRDefault="008C70E7" w:rsidP="008C70E7">
      <w:pPr>
        <w:spacing w:after="0"/>
        <w:jc w:val="both"/>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В.Дорохін</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І.Алєксєєнко</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А.Шведун</w:t>
      </w:r>
      <w:proofErr w:type="spellEnd"/>
    </w:p>
    <w:p w:rsidR="008C70E7" w:rsidRDefault="008C70E7" w:rsidP="008C70E7">
      <w:pPr>
        <w:spacing w:after="0"/>
        <w:jc w:val="both"/>
        <w:rPr>
          <w:rFonts w:ascii="Times New Roman" w:hAnsi="Times New Roman"/>
          <w:sz w:val="28"/>
          <w:szCs w:val="28"/>
          <w:lang w:val="uk-UA"/>
        </w:rPr>
      </w:pP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11.Про організацію роботи з питань охорони праці у виконавчих органах виконавчого комітету міської ради та їх структурних підрозділах та заходи щодо запобігання виробничого травматизму.                                                                                   </w:t>
      </w:r>
    </w:p>
    <w:p w:rsidR="008C70E7" w:rsidRDefault="008C70E7" w:rsidP="008C70E7">
      <w:pPr>
        <w:spacing w:after="0" w:line="240" w:lineRule="auto"/>
        <w:ind w:left="5664"/>
        <w:jc w:val="both"/>
        <w:rPr>
          <w:rFonts w:ascii="Times New Roman" w:hAnsi="Times New Roman"/>
          <w:sz w:val="28"/>
          <w:szCs w:val="28"/>
          <w:lang w:val="uk-UA"/>
        </w:rPr>
      </w:pPr>
    </w:p>
    <w:p w:rsidR="008C70E7" w:rsidRDefault="008C70E7" w:rsidP="008C70E7">
      <w:pPr>
        <w:spacing w:after="0" w:line="240" w:lineRule="auto"/>
        <w:ind w:left="5664"/>
        <w:jc w:val="both"/>
        <w:rPr>
          <w:rFonts w:ascii="Times New Roman" w:hAnsi="Times New Roman"/>
          <w:sz w:val="28"/>
          <w:szCs w:val="28"/>
          <w:lang w:val="uk-UA"/>
        </w:rPr>
      </w:pPr>
      <w:r>
        <w:rPr>
          <w:rFonts w:ascii="Times New Roman" w:hAnsi="Times New Roman"/>
          <w:sz w:val="28"/>
          <w:szCs w:val="28"/>
          <w:lang w:val="uk-UA"/>
        </w:rPr>
        <w:t xml:space="preserve">         Г.Чернишов, О.Панченко</w:t>
      </w:r>
    </w:p>
    <w:p w:rsidR="008C70E7" w:rsidRDefault="008C70E7" w:rsidP="008C70E7">
      <w:pPr>
        <w:spacing w:after="0" w:line="240" w:lineRule="auto"/>
        <w:ind w:left="5664"/>
        <w:jc w:val="both"/>
        <w:rPr>
          <w:rFonts w:ascii="Times New Roman" w:hAnsi="Times New Roman"/>
          <w:sz w:val="28"/>
          <w:szCs w:val="28"/>
          <w:lang w:val="uk-UA"/>
        </w:rPr>
      </w:pPr>
    </w:p>
    <w:p w:rsidR="008C70E7" w:rsidRDefault="008C70E7" w:rsidP="008C70E7">
      <w:pPr>
        <w:pStyle w:val="a4"/>
        <w:jc w:val="both"/>
        <w:rPr>
          <w:sz w:val="28"/>
          <w:szCs w:val="28"/>
        </w:rPr>
      </w:pPr>
      <w:r>
        <w:rPr>
          <w:sz w:val="28"/>
          <w:szCs w:val="28"/>
        </w:rPr>
        <w:t>12.Про фінансування заходів Програми розвитку культури, мистецтва і охорони культурної спадщини та розвитку туризму Ніжинської міської об’єднаної територіальної громади.</w:t>
      </w:r>
    </w:p>
    <w:p w:rsidR="008C70E7" w:rsidRDefault="008C70E7" w:rsidP="008C70E7">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Т.Бассак</w:t>
      </w:r>
      <w:proofErr w:type="spellEnd"/>
    </w:p>
    <w:p w:rsidR="008C70E7" w:rsidRDefault="008C70E7" w:rsidP="008C70E7">
      <w:pPr>
        <w:spacing w:after="0"/>
        <w:rPr>
          <w:rFonts w:ascii="Times New Roman" w:hAnsi="Times New Roman" w:cs="Times New Roman"/>
          <w:sz w:val="28"/>
          <w:szCs w:val="28"/>
          <w:lang w:val="uk-UA"/>
        </w:rPr>
      </w:pPr>
    </w:p>
    <w:p w:rsidR="008C70E7" w:rsidRDefault="008C70E7" w:rsidP="008C70E7">
      <w:pPr>
        <w:spacing w:after="0"/>
        <w:jc w:val="both"/>
        <w:rPr>
          <w:rFonts w:ascii="Times New Roman" w:hAnsi="Times New Roman"/>
          <w:sz w:val="28"/>
          <w:szCs w:val="28"/>
          <w:lang w:val="uk-UA"/>
        </w:rPr>
      </w:pPr>
      <w:r>
        <w:rPr>
          <w:rFonts w:ascii="Times New Roman" w:hAnsi="Times New Roman"/>
          <w:sz w:val="28"/>
          <w:szCs w:val="28"/>
          <w:lang w:val="uk-UA"/>
        </w:rPr>
        <w:t xml:space="preserve">13.Про виконання бюджету Ніжинської міської об’єднаної територіальної </w:t>
      </w:r>
      <w:proofErr w:type="spellStart"/>
      <w:r>
        <w:rPr>
          <w:rFonts w:ascii="Times New Roman" w:hAnsi="Times New Roman"/>
          <w:sz w:val="28"/>
          <w:szCs w:val="28"/>
          <w:lang w:val="uk-UA"/>
        </w:rPr>
        <w:t>громадиза</w:t>
      </w:r>
      <w:proofErr w:type="spellEnd"/>
      <w:r>
        <w:rPr>
          <w:rFonts w:ascii="Times New Roman" w:hAnsi="Times New Roman"/>
          <w:sz w:val="28"/>
          <w:szCs w:val="28"/>
          <w:lang w:val="uk-UA"/>
        </w:rPr>
        <w:t xml:space="preserve"> 1 квартал 2020 року.</w:t>
      </w:r>
    </w:p>
    <w:p w:rsidR="008C70E7" w:rsidRDefault="008C70E7" w:rsidP="008C70E7">
      <w:pPr>
        <w:pStyle w:val="a4"/>
        <w:jc w:val="both"/>
        <w:rPr>
          <w:sz w:val="28"/>
          <w:szCs w:val="28"/>
        </w:rPr>
      </w:pPr>
      <w:r>
        <w:rPr>
          <w:sz w:val="28"/>
          <w:szCs w:val="28"/>
        </w:rPr>
        <w:t xml:space="preserve">                                                                                                               Л.Писаренко</w:t>
      </w:r>
    </w:p>
    <w:p w:rsidR="008C70E7" w:rsidRDefault="008C70E7" w:rsidP="008C70E7">
      <w:pPr>
        <w:spacing w:after="0"/>
        <w:ind w:left="360"/>
        <w:jc w:val="both"/>
        <w:rPr>
          <w:rFonts w:ascii="Times New Roman" w:hAnsi="Times New Roman"/>
          <w:sz w:val="28"/>
          <w:szCs w:val="28"/>
          <w:lang w:val="uk-UA"/>
        </w:rPr>
      </w:pPr>
    </w:p>
    <w:p w:rsidR="008C70E7" w:rsidRDefault="008C70E7" w:rsidP="008C70E7">
      <w:pPr>
        <w:spacing w:after="0"/>
        <w:jc w:val="center"/>
        <w:rPr>
          <w:rFonts w:ascii="Times New Roman" w:hAnsi="Times New Roman"/>
          <w:b/>
          <w:sz w:val="28"/>
          <w:szCs w:val="28"/>
          <w:lang w:val="uk-UA"/>
        </w:rPr>
      </w:pPr>
      <w:r>
        <w:rPr>
          <w:rFonts w:ascii="Times New Roman" w:hAnsi="Times New Roman"/>
          <w:b/>
          <w:sz w:val="28"/>
          <w:szCs w:val="28"/>
          <w:lang w:val="uk-UA"/>
        </w:rPr>
        <w:t>Травень</w:t>
      </w: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1.Про затвердження висновків незалежних оцінок вартості </w:t>
      </w:r>
      <w:proofErr w:type="spellStart"/>
      <w:r>
        <w:rPr>
          <w:rFonts w:ascii="Times New Roman" w:hAnsi="Times New Roman"/>
          <w:sz w:val="28"/>
          <w:szCs w:val="28"/>
          <w:lang w:val="uk-UA"/>
        </w:rPr>
        <w:t>об’єктівкомунальної</w:t>
      </w:r>
      <w:proofErr w:type="spellEnd"/>
      <w:r>
        <w:rPr>
          <w:rFonts w:ascii="Times New Roman" w:hAnsi="Times New Roman"/>
          <w:sz w:val="28"/>
          <w:szCs w:val="28"/>
          <w:lang w:val="uk-UA"/>
        </w:rPr>
        <w:t xml:space="preserve"> власності Ніжинської міської об’єднаної територіальної громади.</w:t>
      </w:r>
    </w:p>
    <w:p w:rsidR="008C70E7" w:rsidRDefault="008C70E7" w:rsidP="008C70E7">
      <w:pPr>
        <w:spacing w:after="0"/>
        <w:jc w:val="center"/>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І.Онокало</w:t>
      </w:r>
      <w:proofErr w:type="spellEnd"/>
    </w:p>
    <w:p w:rsidR="008C70E7" w:rsidRDefault="008C70E7" w:rsidP="008C70E7">
      <w:pPr>
        <w:spacing w:after="0"/>
        <w:jc w:val="center"/>
        <w:rPr>
          <w:rFonts w:ascii="Times New Roman" w:hAnsi="Times New Roman"/>
          <w:sz w:val="28"/>
          <w:szCs w:val="28"/>
          <w:lang w:val="uk-UA"/>
        </w:rPr>
      </w:pP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 Про роботу конкурсної комісії виконавчого комітету Ніжинської міської ради та заходи щодо підвищення  її ефективності. </w:t>
      </w:r>
    </w:p>
    <w:p w:rsidR="008C70E7" w:rsidRDefault="008C70E7" w:rsidP="008C70E7">
      <w:pPr>
        <w:spacing w:after="0"/>
        <w:jc w:val="both"/>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С.Колесник</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В.Лега</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О.Чепуль</w:t>
      </w:r>
      <w:proofErr w:type="spellEnd"/>
    </w:p>
    <w:p w:rsidR="008C70E7" w:rsidRDefault="008C70E7" w:rsidP="008C70E7">
      <w:pPr>
        <w:spacing w:after="0"/>
        <w:jc w:val="both"/>
        <w:rPr>
          <w:rFonts w:ascii="Times New Roman" w:hAnsi="Times New Roman"/>
          <w:sz w:val="28"/>
          <w:szCs w:val="28"/>
          <w:lang w:val="uk-UA"/>
        </w:rPr>
      </w:pP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 Про заходи з підготовки та проведення заходів з мобілізаційної підготовки (мобілізації) та перепідготовки військовозобов’язаних осіб на території Ніжинської міської об’єднаної територіальної громади, стан виконання Законів України «Про мобілізаційну підготовку та мобілізацію», «Про оборону України», «Про військовий обов’язок і військову службу». </w:t>
      </w: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В. </w:t>
      </w:r>
      <w:proofErr w:type="spellStart"/>
      <w:r>
        <w:rPr>
          <w:rFonts w:ascii="Times New Roman" w:hAnsi="Times New Roman"/>
          <w:sz w:val="28"/>
          <w:szCs w:val="28"/>
          <w:lang w:val="uk-UA"/>
        </w:rPr>
        <w:t>Якущенко</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Г.Чернишов</w:t>
      </w:r>
      <w:proofErr w:type="spellEnd"/>
    </w:p>
    <w:p w:rsidR="008C70E7" w:rsidRDefault="008C70E7" w:rsidP="008C70E7">
      <w:pPr>
        <w:spacing w:after="0"/>
        <w:jc w:val="both"/>
        <w:rPr>
          <w:rFonts w:ascii="Times New Roman" w:hAnsi="Times New Roman"/>
          <w:color w:val="FF0000"/>
          <w:sz w:val="28"/>
          <w:szCs w:val="28"/>
          <w:lang w:val="uk-UA"/>
        </w:rPr>
      </w:pPr>
    </w:p>
    <w:p w:rsidR="008C70E7" w:rsidRDefault="008C70E7" w:rsidP="008C70E7">
      <w:pPr>
        <w:spacing w:after="0"/>
        <w:jc w:val="both"/>
        <w:rPr>
          <w:rFonts w:ascii="Times New Roman" w:hAnsi="Times New Roman"/>
          <w:sz w:val="28"/>
          <w:szCs w:val="28"/>
          <w:lang w:val="uk-UA"/>
        </w:rPr>
      </w:pPr>
      <w:r>
        <w:rPr>
          <w:rFonts w:ascii="Times New Roman" w:hAnsi="Times New Roman"/>
          <w:sz w:val="28"/>
          <w:szCs w:val="28"/>
          <w:lang w:val="uk-UA"/>
        </w:rPr>
        <w:t>4.Про погодження режимів роботи суб’єктів господарювання (торгівлі).</w:t>
      </w:r>
    </w:p>
    <w:p w:rsidR="008C70E7" w:rsidRDefault="008C70E7" w:rsidP="008C70E7">
      <w:pPr>
        <w:spacing w:after="0"/>
        <w:jc w:val="both"/>
        <w:rPr>
          <w:rFonts w:ascii="Times New Roman" w:hAnsi="Times New Roman"/>
          <w:sz w:val="28"/>
          <w:szCs w:val="28"/>
          <w:lang w:val="uk-UA"/>
        </w:rPr>
      </w:pPr>
      <w:r>
        <w:rPr>
          <w:rFonts w:ascii="Times New Roman" w:hAnsi="Times New Roman"/>
          <w:sz w:val="28"/>
          <w:szCs w:val="28"/>
          <w:lang w:val="uk-UA"/>
        </w:rPr>
        <w:t xml:space="preserve">                                                                                                                     Т.Гавриш</w:t>
      </w:r>
    </w:p>
    <w:p w:rsidR="008C70E7" w:rsidRDefault="008C70E7" w:rsidP="008C70E7">
      <w:pPr>
        <w:spacing w:after="0"/>
        <w:jc w:val="both"/>
        <w:rPr>
          <w:rFonts w:ascii="Times New Roman" w:hAnsi="Times New Roman"/>
          <w:color w:val="FF0000"/>
          <w:sz w:val="28"/>
          <w:szCs w:val="28"/>
          <w:lang w:val="uk-UA"/>
        </w:rPr>
      </w:pP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5. Про перспективне та поточне планування роботи виконавчих органів виконавчого комітету міської ради та їх структурних підрозділів, забезпечення належного відомчого контролю за виконанням планових заходів. </w:t>
      </w:r>
    </w:p>
    <w:p w:rsidR="008C70E7" w:rsidRDefault="008C70E7" w:rsidP="008C70E7">
      <w:pPr>
        <w:spacing w:after="0"/>
        <w:jc w:val="both"/>
        <w:rPr>
          <w:rFonts w:ascii="Times New Roman" w:hAnsi="Times New Roman"/>
          <w:color w:val="FF0000"/>
          <w:sz w:val="28"/>
          <w:szCs w:val="28"/>
          <w:lang w:val="uk-UA"/>
        </w:rPr>
      </w:pPr>
      <w:r>
        <w:rPr>
          <w:rFonts w:ascii="Times New Roman" w:hAnsi="Times New Roman"/>
          <w:sz w:val="28"/>
          <w:szCs w:val="28"/>
          <w:lang w:val="uk-UA"/>
        </w:rPr>
        <w:t xml:space="preserve">                                                                           О. Доля, </w:t>
      </w:r>
      <w:proofErr w:type="spellStart"/>
      <w:r>
        <w:rPr>
          <w:rFonts w:ascii="Times New Roman" w:hAnsi="Times New Roman"/>
          <w:sz w:val="28"/>
          <w:szCs w:val="28"/>
          <w:lang w:val="uk-UA"/>
        </w:rPr>
        <w:t>С.Остапенко</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А.Шведун</w:t>
      </w:r>
      <w:proofErr w:type="spellEnd"/>
    </w:p>
    <w:p w:rsidR="008C70E7" w:rsidRDefault="008C70E7" w:rsidP="008C70E7">
      <w:pPr>
        <w:spacing w:after="0" w:line="240" w:lineRule="auto"/>
        <w:jc w:val="both"/>
        <w:rPr>
          <w:rFonts w:ascii="Times New Roman" w:hAnsi="Times New Roman"/>
          <w:color w:val="FF0000"/>
          <w:sz w:val="28"/>
          <w:szCs w:val="28"/>
          <w:lang w:val="uk-UA"/>
        </w:rPr>
      </w:pP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6.Про стан  оприлюднення звітності  про діяльність виконавчих органів виконавчого комітету міської ради та їх структурних підрозділів на офіційному сайті Ніжинської міської ради та глобальній мережі «інтернет».</w:t>
      </w:r>
    </w:p>
    <w:p w:rsidR="008C70E7" w:rsidRDefault="008C70E7" w:rsidP="008C70E7">
      <w:pPr>
        <w:spacing w:after="0"/>
        <w:jc w:val="both"/>
        <w:rPr>
          <w:rFonts w:ascii="Times New Roman" w:hAnsi="Times New Roman"/>
          <w:color w:val="FF0000"/>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w:t>
      </w:r>
      <w:proofErr w:type="spellStart"/>
      <w:r>
        <w:rPr>
          <w:rFonts w:ascii="Times New Roman" w:hAnsi="Times New Roman"/>
          <w:sz w:val="28"/>
          <w:szCs w:val="28"/>
          <w:lang w:val="uk-UA"/>
        </w:rPr>
        <w:t>А.Шведун</w:t>
      </w:r>
      <w:proofErr w:type="spellEnd"/>
    </w:p>
    <w:p w:rsidR="008C70E7" w:rsidRDefault="008C70E7" w:rsidP="008C70E7">
      <w:pPr>
        <w:pStyle w:val="a4"/>
        <w:jc w:val="both"/>
        <w:rPr>
          <w:color w:val="FF0000"/>
          <w:sz w:val="28"/>
          <w:szCs w:val="28"/>
        </w:rPr>
      </w:pPr>
    </w:p>
    <w:p w:rsidR="008C70E7" w:rsidRDefault="008C70E7" w:rsidP="008C70E7">
      <w:pPr>
        <w:pStyle w:val="a4"/>
        <w:jc w:val="both"/>
        <w:rPr>
          <w:sz w:val="28"/>
          <w:szCs w:val="28"/>
        </w:rPr>
      </w:pPr>
      <w:r>
        <w:rPr>
          <w:sz w:val="28"/>
          <w:szCs w:val="28"/>
        </w:rPr>
        <w:t>7. Про заходи щодо реалізації норм Законів України «Про запобігання корупції», «Про очищення  влади», «Про службу в органах місцевого самоврядування», інших законів України та підзаконних нормативно-правових актів, що регламентують діяльність органів і посадових осіб місцевого самоврядування.</w:t>
      </w:r>
    </w:p>
    <w:p w:rsidR="008C70E7" w:rsidRDefault="008C70E7" w:rsidP="008C70E7">
      <w:pPr>
        <w:pStyle w:val="a4"/>
        <w:jc w:val="both"/>
        <w:rPr>
          <w:sz w:val="28"/>
          <w:szCs w:val="28"/>
        </w:rPr>
      </w:pPr>
      <w:r>
        <w:rPr>
          <w:sz w:val="28"/>
          <w:szCs w:val="28"/>
        </w:rPr>
        <w:t xml:space="preserve">                                                                                </w:t>
      </w:r>
      <w:proofErr w:type="spellStart"/>
      <w:r>
        <w:rPr>
          <w:sz w:val="28"/>
          <w:szCs w:val="28"/>
        </w:rPr>
        <w:t>В.Лега</w:t>
      </w:r>
      <w:proofErr w:type="spellEnd"/>
      <w:r>
        <w:rPr>
          <w:sz w:val="28"/>
          <w:szCs w:val="28"/>
        </w:rPr>
        <w:t xml:space="preserve">, </w:t>
      </w:r>
      <w:proofErr w:type="spellStart"/>
      <w:r>
        <w:rPr>
          <w:sz w:val="28"/>
          <w:szCs w:val="28"/>
        </w:rPr>
        <w:t>С.Іллющенко</w:t>
      </w:r>
      <w:proofErr w:type="spellEnd"/>
      <w:r>
        <w:rPr>
          <w:sz w:val="28"/>
          <w:szCs w:val="28"/>
        </w:rPr>
        <w:t xml:space="preserve">, </w:t>
      </w:r>
      <w:proofErr w:type="spellStart"/>
      <w:r>
        <w:rPr>
          <w:sz w:val="28"/>
          <w:szCs w:val="28"/>
        </w:rPr>
        <w:t>А.Рашко</w:t>
      </w:r>
      <w:proofErr w:type="spellEnd"/>
    </w:p>
    <w:p w:rsidR="008C70E7" w:rsidRDefault="008C70E7" w:rsidP="008C70E7">
      <w:pPr>
        <w:pStyle w:val="a4"/>
        <w:jc w:val="both"/>
        <w:rPr>
          <w:sz w:val="28"/>
          <w:szCs w:val="28"/>
        </w:rPr>
      </w:pPr>
    </w:p>
    <w:p w:rsidR="008C70E7" w:rsidRDefault="008C70E7" w:rsidP="008C70E7">
      <w:pPr>
        <w:pStyle w:val="a4"/>
        <w:jc w:val="both"/>
        <w:rPr>
          <w:sz w:val="28"/>
          <w:szCs w:val="28"/>
        </w:rPr>
      </w:pPr>
      <w:r>
        <w:rPr>
          <w:sz w:val="28"/>
          <w:szCs w:val="28"/>
        </w:rPr>
        <w:t xml:space="preserve">8.Про заходи виконавчого комітету Ніжинської міської ради з питань забезпечення безпеки життєдіяльності громадян-жителів Ніжинської міської об’єднаної територіальної громади. </w:t>
      </w:r>
    </w:p>
    <w:p w:rsidR="008C70E7" w:rsidRDefault="008C70E7" w:rsidP="008C70E7">
      <w:pPr>
        <w:pStyle w:val="a4"/>
        <w:jc w:val="both"/>
        <w:rPr>
          <w:sz w:val="28"/>
          <w:szCs w:val="28"/>
        </w:rPr>
      </w:pPr>
      <w:r>
        <w:rPr>
          <w:sz w:val="28"/>
          <w:szCs w:val="28"/>
        </w:rPr>
        <w:t xml:space="preserve">                                                                                             Г.Олійник, Г.Чернишов </w:t>
      </w:r>
    </w:p>
    <w:p w:rsidR="008C70E7" w:rsidRDefault="008C70E7" w:rsidP="008C70E7">
      <w:pPr>
        <w:pStyle w:val="a4"/>
        <w:jc w:val="both"/>
        <w:rPr>
          <w:sz w:val="28"/>
          <w:szCs w:val="28"/>
        </w:rPr>
      </w:pP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9.Про організацію заходів по роботі з </w:t>
      </w:r>
      <w:proofErr w:type="spellStart"/>
      <w:r>
        <w:rPr>
          <w:rFonts w:ascii="Times New Roman" w:hAnsi="Times New Roman"/>
          <w:sz w:val="28"/>
          <w:szCs w:val="28"/>
          <w:lang w:val="uk-UA"/>
        </w:rPr>
        <w:t>персоналром</w:t>
      </w:r>
      <w:proofErr w:type="spellEnd"/>
      <w:r>
        <w:rPr>
          <w:rFonts w:ascii="Times New Roman" w:hAnsi="Times New Roman"/>
          <w:sz w:val="28"/>
          <w:szCs w:val="28"/>
          <w:lang w:val="uk-UA"/>
        </w:rPr>
        <w:t>: навчання, перепідготовка та підвищення кваліфікації осіб місцевого самоврядування.</w:t>
      </w:r>
    </w:p>
    <w:p w:rsidR="008C70E7" w:rsidRDefault="008C70E7" w:rsidP="008C70E7">
      <w:pPr>
        <w:spacing w:after="0"/>
        <w:jc w:val="both"/>
        <w:rPr>
          <w:rFonts w:ascii="Times New Roman" w:hAnsi="Times New Roman"/>
          <w:color w:val="FF0000"/>
          <w:sz w:val="28"/>
          <w:szCs w:val="28"/>
          <w:lang w:val="uk-UA"/>
        </w:rPr>
      </w:pPr>
      <w:r>
        <w:rPr>
          <w:rFonts w:ascii="Times New Roman" w:hAnsi="Times New Roman"/>
          <w:sz w:val="28"/>
          <w:szCs w:val="28"/>
          <w:lang w:val="uk-UA"/>
        </w:rPr>
        <w:t xml:space="preserve">                                                                                                     В. </w:t>
      </w:r>
      <w:proofErr w:type="spellStart"/>
      <w:r>
        <w:rPr>
          <w:rFonts w:ascii="Times New Roman" w:hAnsi="Times New Roman"/>
          <w:sz w:val="28"/>
          <w:szCs w:val="28"/>
          <w:lang w:val="uk-UA"/>
        </w:rPr>
        <w:t>Лега</w:t>
      </w:r>
      <w:proofErr w:type="spellEnd"/>
      <w:r>
        <w:rPr>
          <w:rFonts w:ascii="Times New Roman" w:hAnsi="Times New Roman"/>
          <w:sz w:val="28"/>
          <w:szCs w:val="28"/>
          <w:lang w:val="uk-UA"/>
        </w:rPr>
        <w:t xml:space="preserve"> , </w:t>
      </w:r>
      <w:proofErr w:type="spellStart"/>
      <w:r>
        <w:rPr>
          <w:rFonts w:ascii="Times New Roman" w:hAnsi="Times New Roman"/>
          <w:sz w:val="28"/>
          <w:szCs w:val="28"/>
          <w:lang w:val="uk-UA"/>
        </w:rPr>
        <w:t>О.Чепуль</w:t>
      </w:r>
      <w:proofErr w:type="spellEnd"/>
    </w:p>
    <w:p w:rsidR="008C70E7" w:rsidRDefault="008C70E7" w:rsidP="008C70E7">
      <w:pPr>
        <w:spacing w:after="0"/>
        <w:jc w:val="both"/>
        <w:rPr>
          <w:rFonts w:ascii="Times New Roman" w:hAnsi="Times New Roman"/>
          <w:sz w:val="24"/>
          <w:szCs w:val="24"/>
          <w:lang w:val="uk-UA"/>
        </w:rPr>
      </w:pP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10.Про надання дозволів на переобладнання, перепланування у будівлях, оформлення технічної документації. </w:t>
      </w:r>
    </w:p>
    <w:p w:rsidR="008C70E7" w:rsidRDefault="008C70E7" w:rsidP="008C70E7">
      <w:pPr>
        <w:spacing w:after="0" w:line="240" w:lineRule="auto"/>
        <w:ind w:left="7080"/>
        <w:jc w:val="both"/>
        <w:rPr>
          <w:rFonts w:ascii="Times New Roman" w:hAnsi="Times New Roman"/>
          <w:sz w:val="28"/>
          <w:szCs w:val="28"/>
          <w:lang w:val="uk-UA"/>
        </w:rPr>
      </w:pPr>
      <w:r>
        <w:rPr>
          <w:rFonts w:ascii="Times New Roman" w:hAnsi="Times New Roman"/>
          <w:sz w:val="28"/>
          <w:szCs w:val="28"/>
          <w:lang w:val="uk-UA"/>
        </w:rPr>
        <w:t xml:space="preserve">         В.Мироненко</w:t>
      </w:r>
    </w:p>
    <w:p w:rsidR="008C70E7" w:rsidRDefault="008C70E7" w:rsidP="008C70E7">
      <w:pPr>
        <w:spacing w:after="0" w:line="240" w:lineRule="auto"/>
        <w:ind w:left="7080"/>
        <w:jc w:val="both"/>
        <w:rPr>
          <w:rFonts w:ascii="Times New Roman" w:hAnsi="Times New Roman"/>
          <w:sz w:val="28"/>
          <w:szCs w:val="28"/>
          <w:lang w:val="uk-UA"/>
        </w:rPr>
      </w:pP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11. Про організацію та проведення спортивного свята до Дня міста.</w:t>
      </w: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П.Глушко</w:t>
      </w:r>
    </w:p>
    <w:p w:rsidR="008C70E7" w:rsidRDefault="008C70E7" w:rsidP="008C70E7">
      <w:pPr>
        <w:pStyle w:val="a4"/>
        <w:jc w:val="both"/>
        <w:rPr>
          <w:color w:val="FF0000"/>
          <w:sz w:val="28"/>
          <w:szCs w:val="28"/>
        </w:rPr>
      </w:pPr>
    </w:p>
    <w:p w:rsidR="008C70E7" w:rsidRDefault="008C70E7" w:rsidP="008C70E7">
      <w:pPr>
        <w:spacing w:after="0"/>
        <w:jc w:val="center"/>
        <w:rPr>
          <w:rFonts w:ascii="Times New Roman" w:hAnsi="Times New Roman"/>
          <w:b/>
          <w:sz w:val="28"/>
          <w:szCs w:val="28"/>
          <w:lang w:val="uk-UA"/>
        </w:rPr>
      </w:pPr>
      <w:r>
        <w:rPr>
          <w:rFonts w:ascii="Times New Roman" w:hAnsi="Times New Roman"/>
          <w:b/>
          <w:sz w:val="28"/>
          <w:szCs w:val="28"/>
          <w:lang w:val="uk-UA"/>
        </w:rPr>
        <w:t>Червень</w:t>
      </w: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1. Про фінансування заходів Програми розвитку культури, мистецтва і охорони культурної спадщини та розвитку туризму Ніжинської міської об’єднаної територіальної громади.</w:t>
      </w:r>
    </w:p>
    <w:p w:rsidR="008C70E7" w:rsidRDefault="008C70E7" w:rsidP="008C70E7">
      <w:pPr>
        <w:spacing w:after="0"/>
        <w:jc w:val="both"/>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Т.Бассак</w:t>
      </w:r>
      <w:proofErr w:type="spellEnd"/>
    </w:p>
    <w:p w:rsidR="008C70E7" w:rsidRDefault="008C70E7" w:rsidP="008C70E7">
      <w:pPr>
        <w:pStyle w:val="a4"/>
        <w:jc w:val="both"/>
        <w:rPr>
          <w:color w:val="FF0000"/>
          <w:sz w:val="28"/>
          <w:szCs w:val="28"/>
        </w:rPr>
      </w:pPr>
    </w:p>
    <w:p w:rsidR="008C70E7" w:rsidRDefault="008C70E7" w:rsidP="008C70E7">
      <w:pPr>
        <w:pStyle w:val="a4"/>
        <w:jc w:val="both"/>
        <w:rPr>
          <w:sz w:val="28"/>
          <w:szCs w:val="28"/>
        </w:rPr>
      </w:pPr>
      <w:r>
        <w:rPr>
          <w:sz w:val="28"/>
          <w:szCs w:val="28"/>
        </w:rPr>
        <w:t>2.Про поліпшення стану благоустрою в населених пунктах Ніжинської міської об’єднаної територіальної громади, контроль за дотриманням суб’єктами господарювання та громадянами чинних Правил благоустрою територій.</w:t>
      </w:r>
    </w:p>
    <w:p w:rsidR="008C70E7" w:rsidRDefault="008C70E7" w:rsidP="008C70E7">
      <w:pPr>
        <w:spacing w:after="0"/>
        <w:jc w:val="both"/>
        <w:rPr>
          <w:rFonts w:ascii="Times New Roman" w:hAnsi="Times New Roman"/>
          <w:sz w:val="28"/>
          <w:szCs w:val="28"/>
          <w:lang w:val="uk-UA"/>
        </w:rPr>
      </w:pPr>
      <w:r>
        <w:rPr>
          <w:rFonts w:ascii="Times New Roman" w:hAnsi="Times New Roman"/>
          <w:sz w:val="28"/>
          <w:szCs w:val="28"/>
          <w:lang w:val="uk-UA"/>
        </w:rPr>
        <w:t xml:space="preserve">                                                                                                                       Н.Бойко</w:t>
      </w:r>
    </w:p>
    <w:p w:rsidR="008C70E7" w:rsidRDefault="008C70E7" w:rsidP="008C70E7">
      <w:pPr>
        <w:spacing w:after="0"/>
        <w:jc w:val="both"/>
        <w:rPr>
          <w:rFonts w:ascii="Times New Roman" w:hAnsi="Times New Roman"/>
          <w:color w:val="FF0000"/>
          <w:sz w:val="28"/>
          <w:szCs w:val="28"/>
          <w:lang w:val="uk-UA"/>
        </w:rPr>
      </w:pP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3.Про стан виконання актів Президента України, Кабінету Міністрів України, центральних органів виконавчої влади, обласної державної адміністрації, рішень міської ради, виконавчого комітету міської ради, розпоряджень міського голови з питань основної діяльності виконавчих органів ради та її виконавчого комітету у першому півріччі 2020 року. </w:t>
      </w:r>
    </w:p>
    <w:p w:rsidR="008C70E7" w:rsidRDefault="008C70E7" w:rsidP="008C70E7">
      <w:pPr>
        <w:spacing w:after="0"/>
        <w:ind w:left="360"/>
        <w:jc w:val="both"/>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С.Остапенко</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І.Назаріна</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О.Доля</w:t>
      </w:r>
      <w:proofErr w:type="spellEnd"/>
    </w:p>
    <w:p w:rsidR="008C70E7" w:rsidRDefault="008C70E7" w:rsidP="008C70E7">
      <w:pPr>
        <w:spacing w:after="0"/>
        <w:jc w:val="both"/>
        <w:rPr>
          <w:rFonts w:ascii="Times New Roman" w:hAnsi="Times New Roman"/>
          <w:color w:val="FF0000"/>
          <w:sz w:val="28"/>
          <w:szCs w:val="28"/>
          <w:lang w:val="uk-UA"/>
        </w:rPr>
      </w:pPr>
    </w:p>
    <w:p w:rsidR="008C70E7" w:rsidRDefault="008C70E7" w:rsidP="008C70E7">
      <w:pPr>
        <w:spacing w:after="0"/>
        <w:jc w:val="both"/>
        <w:rPr>
          <w:rFonts w:ascii="Times New Roman" w:hAnsi="Times New Roman"/>
          <w:sz w:val="28"/>
          <w:szCs w:val="28"/>
          <w:lang w:val="uk-UA"/>
        </w:rPr>
      </w:pPr>
      <w:r>
        <w:rPr>
          <w:rFonts w:ascii="Times New Roman" w:hAnsi="Times New Roman"/>
          <w:sz w:val="28"/>
          <w:szCs w:val="28"/>
          <w:lang w:val="uk-UA"/>
        </w:rPr>
        <w:t>4.Про погодження режимів роботи суб’єктів господарювання (торгівлі).</w:t>
      </w:r>
    </w:p>
    <w:p w:rsidR="008C70E7" w:rsidRDefault="008C70E7" w:rsidP="008C70E7">
      <w:pPr>
        <w:spacing w:after="0"/>
        <w:jc w:val="both"/>
        <w:rPr>
          <w:rFonts w:ascii="Times New Roman" w:hAnsi="Times New Roman"/>
          <w:color w:val="FF0000"/>
          <w:sz w:val="28"/>
          <w:szCs w:val="28"/>
          <w:lang w:val="uk-UA"/>
        </w:rPr>
      </w:pPr>
      <w:r>
        <w:rPr>
          <w:rFonts w:ascii="Times New Roman" w:hAnsi="Times New Roman"/>
          <w:sz w:val="28"/>
          <w:szCs w:val="28"/>
          <w:lang w:val="uk-UA"/>
        </w:rPr>
        <w:t xml:space="preserve">                                                                                                                     Т.Гавриш</w:t>
      </w:r>
    </w:p>
    <w:p w:rsidR="008C70E7" w:rsidRDefault="008C70E7" w:rsidP="008C70E7">
      <w:pPr>
        <w:spacing w:after="0"/>
        <w:ind w:left="360"/>
        <w:jc w:val="both"/>
        <w:rPr>
          <w:rFonts w:ascii="Times New Roman" w:hAnsi="Times New Roman"/>
          <w:color w:val="FF0000"/>
          <w:sz w:val="28"/>
          <w:szCs w:val="28"/>
          <w:lang w:val="uk-UA"/>
        </w:rPr>
      </w:pPr>
    </w:p>
    <w:p w:rsidR="008C70E7" w:rsidRDefault="008C70E7" w:rsidP="008C70E7">
      <w:pPr>
        <w:pStyle w:val="a4"/>
        <w:jc w:val="both"/>
        <w:rPr>
          <w:sz w:val="28"/>
          <w:szCs w:val="28"/>
        </w:rPr>
      </w:pPr>
      <w:r>
        <w:rPr>
          <w:sz w:val="28"/>
          <w:szCs w:val="28"/>
        </w:rPr>
        <w:t>5.Про стан роботи зі зверненнями громадян, в тому числі електронними петиціями та електронними зверненнями до міського голови та виконавчого комітету у виконавчих органах міської ради та її виконавчого комітету.</w:t>
      </w:r>
    </w:p>
    <w:p w:rsidR="008C70E7" w:rsidRDefault="008C70E7" w:rsidP="008C70E7">
      <w:pPr>
        <w:pStyle w:val="a4"/>
        <w:jc w:val="both"/>
        <w:rPr>
          <w:sz w:val="28"/>
          <w:szCs w:val="28"/>
        </w:rPr>
      </w:pPr>
      <w:r>
        <w:rPr>
          <w:sz w:val="28"/>
          <w:szCs w:val="28"/>
        </w:rPr>
        <w:t xml:space="preserve">                                                                                            </w:t>
      </w:r>
      <w:proofErr w:type="spellStart"/>
      <w:r>
        <w:rPr>
          <w:sz w:val="28"/>
          <w:szCs w:val="28"/>
        </w:rPr>
        <w:t>С.Остапенко</w:t>
      </w:r>
      <w:proofErr w:type="spellEnd"/>
      <w:r>
        <w:rPr>
          <w:sz w:val="28"/>
          <w:szCs w:val="28"/>
        </w:rPr>
        <w:t xml:space="preserve">, </w:t>
      </w:r>
      <w:proofErr w:type="spellStart"/>
      <w:r>
        <w:rPr>
          <w:sz w:val="28"/>
          <w:szCs w:val="28"/>
        </w:rPr>
        <w:t>І.Назаріна</w:t>
      </w:r>
      <w:proofErr w:type="spellEnd"/>
    </w:p>
    <w:p w:rsidR="008C70E7" w:rsidRDefault="008C70E7" w:rsidP="008C70E7">
      <w:pPr>
        <w:pStyle w:val="a4"/>
        <w:jc w:val="both"/>
        <w:rPr>
          <w:color w:val="FF0000"/>
          <w:sz w:val="28"/>
          <w:szCs w:val="28"/>
        </w:rPr>
      </w:pPr>
    </w:p>
    <w:p w:rsidR="008C70E7" w:rsidRDefault="008C70E7" w:rsidP="008C70E7">
      <w:pPr>
        <w:pStyle w:val="a4"/>
        <w:jc w:val="both"/>
        <w:rPr>
          <w:sz w:val="28"/>
          <w:szCs w:val="28"/>
        </w:rPr>
      </w:pPr>
      <w:r>
        <w:rPr>
          <w:sz w:val="28"/>
          <w:szCs w:val="28"/>
        </w:rPr>
        <w:t>6. Про забезпечення публічної безпеки на території громади, стан взаємодії                з правоохоронними органами та громадськими формуваннями з охорони громадського порядку, зареєстрованими на території громади міста.</w:t>
      </w:r>
    </w:p>
    <w:p w:rsidR="008C70E7" w:rsidRDefault="008C70E7" w:rsidP="008C70E7">
      <w:pPr>
        <w:pStyle w:val="a4"/>
        <w:jc w:val="both"/>
        <w:rPr>
          <w:sz w:val="28"/>
          <w:szCs w:val="28"/>
        </w:rPr>
      </w:pPr>
      <w:r>
        <w:rPr>
          <w:sz w:val="28"/>
          <w:szCs w:val="28"/>
        </w:rPr>
        <w:t xml:space="preserve">                                                          Н.Бойко, О. Чепурний (міський ВП ГУ НП </w:t>
      </w:r>
    </w:p>
    <w:p w:rsidR="008C70E7" w:rsidRDefault="008C70E7" w:rsidP="008C70E7">
      <w:pPr>
        <w:pStyle w:val="a4"/>
        <w:jc w:val="both"/>
        <w:rPr>
          <w:color w:val="FF0000"/>
          <w:sz w:val="28"/>
          <w:szCs w:val="28"/>
        </w:rPr>
      </w:pPr>
      <w:r>
        <w:rPr>
          <w:sz w:val="28"/>
          <w:szCs w:val="28"/>
        </w:rPr>
        <w:t xml:space="preserve">                                                           в області)</w:t>
      </w:r>
    </w:p>
    <w:p w:rsidR="008C70E7" w:rsidRDefault="008C70E7" w:rsidP="008C70E7">
      <w:pPr>
        <w:pStyle w:val="a4"/>
        <w:jc w:val="both"/>
        <w:rPr>
          <w:color w:val="FF0000"/>
          <w:sz w:val="28"/>
          <w:szCs w:val="28"/>
        </w:rPr>
      </w:pP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7. Про роботу Громадської   ради при виконавчому комітеті міської ради на пріоритетних напрямках. Про організаційні та практичні заходи щодо підвищення ефективності такої роботи у другому півріччі 2020 року.</w:t>
      </w:r>
    </w:p>
    <w:p w:rsidR="008C70E7" w:rsidRDefault="008C70E7" w:rsidP="008C70E7">
      <w:pPr>
        <w:spacing w:after="0"/>
        <w:jc w:val="both"/>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В.Дорохін</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І.Алєксєєнко</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А.Шведун</w:t>
      </w:r>
      <w:proofErr w:type="spellEnd"/>
    </w:p>
    <w:p w:rsidR="008C70E7" w:rsidRDefault="008C70E7" w:rsidP="008C70E7">
      <w:pPr>
        <w:pStyle w:val="a4"/>
        <w:jc w:val="both"/>
        <w:rPr>
          <w:color w:val="FF0000"/>
          <w:sz w:val="28"/>
          <w:szCs w:val="28"/>
        </w:rPr>
      </w:pPr>
    </w:p>
    <w:p w:rsidR="008C70E7" w:rsidRDefault="008C70E7" w:rsidP="008C70E7">
      <w:pPr>
        <w:pStyle w:val="a4"/>
        <w:jc w:val="both"/>
        <w:rPr>
          <w:sz w:val="28"/>
          <w:szCs w:val="28"/>
        </w:rPr>
      </w:pPr>
      <w:r>
        <w:rPr>
          <w:sz w:val="28"/>
          <w:szCs w:val="28"/>
        </w:rPr>
        <w:t>8.Про роботу конкурсної комісії виконавчого комітету Ніжинської міської                   ради та заходи щодо підвищення ефективності її роботи у другому півріччі 2020 року.</w:t>
      </w:r>
    </w:p>
    <w:p w:rsidR="008C70E7" w:rsidRDefault="008C70E7" w:rsidP="008C70E7">
      <w:pPr>
        <w:pStyle w:val="a4"/>
        <w:jc w:val="both"/>
        <w:rPr>
          <w:sz w:val="28"/>
          <w:szCs w:val="28"/>
        </w:rPr>
      </w:pPr>
      <w:r>
        <w:rPr>
          <w:sz w:val="28"/>
          <w:szCs w:val="28"/>
        </w:rPr>
        <w:t xml:space="preserve">                                                                                </w:t>
      </w:r>
      <w:proofErr w:type="spellStart"/>
      <w:r>
        <w:rPr>
          <w:sz w:val="28"/>
          <w:szCs w:val="28"/>
        </w:rPr>
        <w:t>С.Колесник</w:t>
      </w:r>
      <w:proofErr w:type="spellEnd"/>
      <w:r>
        <w:rPr>
          <w:sz w:val="28"/>
          <w:szCs w:val="28"/>
        </w:rPr>
        <w:t xml:space="preserve">,  </w:t>
      </w:r>
      <w:proofErr w:type="spellStart"/>
      <w:r>
        <w:rPr>
          <w:sz w:val="28"/>
          <w:szCs w:val="28"/>
        </w:rPr>
        <w:t>В.Лега</w:t>
      </w:r>
      <w:proofErr w:type="spellEnd"/>
      <w:r>
        <w:rPr>
          <w:sz w:val="28"/>
          <w:szCs w:val="28"/>
        </w:rPr>
        <w:t xml:space="preserve">, </w:t>
      </w:r>
      <w:proofErr w:type="spellStart"/>
      <w:r>
        <w:rPr>
          <w:sz w:val="28"/>
          <w:szCs w:val="28"/>
        </w:rPr>
        <w:t>О.Чепуль</w:t>
      </w:r>
      <w:proofErr w:type="spellEnd"/>
    </w:p>
    <w:p w:rsidR="008C70E7" w:rsidRDefault="008C70E7" w:rsidP="008C70E7">
      <w:pPr>
        <w:pStyle w:val="a4"/>
        <w:jc w:val="both"/>
        <w:rPr>
          <w:sz w:val="28"/>
          <w:szCs w:val="28"/>
        </w:rPr>
      </w:pP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9. Про поповнення резерву матеріально-технічних ресурсів Ніжинської міської об’єднаної територіальної громади для ліквідації наслідків надзвичайних ситуацій на території населених пунктів міської об’єднаної територіальної громади.</w:t>
      </w:r>
    </w:p>
    <w:p w:rsidR="008C70E7" w:rsidRDefault="008C70E7" w:rsidP="008C70E7">
      <w:pPr>
        <w:spacing w:after="0"/>
        <w:jc w:val="both"/>
        <w:rPr>
          <w:rFonts w:ascii="Times New Roman" w:hAnsi="Times New Roman"/>
          <w:sz w:val="28"/>
          <w:szCs w:val="28"/>
          <w:lang w:val="uk-UA"/>
        </w:rPr>
      </w:pPr>
      <w:r>
        <w:rPr>
          <w:rFonts w:ascii="Times New Roman" w:hAnsi="Times New Roman"/>
          <w:sz w:val="28"/>
          <w:szCs w:val="28"/>
          <w:lang w:val="uk-UA"/>
        </w:rPr>
        <w:t xml:space="preserve">                                                                                                                Г.Чернишов</w:t>
      </w:r>
    </w:p>
    <w:p w:rsidR="008C70E7" w:rsidRDefault="008C70E7" w:rsidP="008C70E7">
      <w:pPr>
        <w:spacing w:after="0"/>
        <w:jc w:val="both"/>
        <w:rPr>
          <w:rFonts w:ascii="Times New Roman" w:hAnsi="Times New Roman"/>
          <w:color w:val="FF0000"/>
          <w:sz w:val="28"/>
          <w:szCs w:val="28"/>
          <w:lang w:val="uk-UA"/>
        </w:rPr>
      </w:pP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10.Про звільнення земельних ділянок, розташованих на території населених пунктів Ніжинської міської об’єднаної територіальної </w:t>
      </w:r>
      <w:proofErr w:type="spellStart"/>
      <w:r>
        <w:rPr>
          <w:rFonts w:ascii="Times New Roman" w:hAnsi="Times New Roman"/>
          <w:sz w:val="28"/>
          <w:szCs w:val="28"/>
          <w:lang w:val="uk-UA"/>
        </w:rPr>
        <w:t>громадивід</w:t>
      </w:r>
      <w:proofErr w:type="spellEnd"/>
      <w:r>
        <w:rPr>
          <w:rFonts w:ascii="Times New Roman" w:hAnsi="Times New Roman"/>
          <w:sz w:val="28"/>
          <w:szCs w:val="28"/>
          <w:lang w:val="uk-UA"/>
        </w:rPr>
        <w:t xml:space="preserve"> тимчасових споруд, малих архітектурних форм, які встановлені з порушенням вимог чинного законодавства України.</w:t>
      </w:r>
    </w:p>
    <w:p w:rsidR="008C70E7" w:rsidRDefault="008C70E7" w:rsidP="008C70E7">
      <w:pPr>
        <w:spacing w:after="0"/>
        <w:jc w:val="both"/>
        <w:rPr>
          <w:rFonts w:ascii="Times New Roman" w:hAnsi="Times New Roman"/>
          <w:sz w:val="28"/>
          <w:szCs w:val="28"/>
          <w:lang w:val="uk-UA"/>
        </w:rPr>
      </w:pPr>
      <w:r>
        <w:rPr>
          <w:rFonts w:ascii="Times New Roman" w:hAnsi="Times New Roman"/>
          <w:sz w:val="28"/>
          <w:szCs w:val="28"/>
          <w:lang w:val="uk-UA"/>
        </w:rPr>
        <w:t xml:space="preserve">                                                                                                              В.Мироненко</w:t>
      </w:r>
    </w:p>
    <w:p w:rsidR="008C70E7" w:rsidRDefault="008C70E7" w:rsidP="008C70E7">
      <w:pPr>
        <w:spacing w:after="0"/>
        <w:jc w:val="both"/>
        <w:rPr>
          <w:rFonts w:ascii="Times New Roman" w:hAnsi="Times New Roman"/>
          <w:sz w:val="28"/>
          <w:szCs w:val="28"/>
          <w:lang w:val="uk-UA"/>
        </w:rPr>
      </w:pP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11.Оцінка стану кадрового забезпечення структурних підрозділів виконавчих органів ради, апарату виконавчого комітету міської ради у 1 півріччі 2020року в контексті реалізації Концепції реформування державної служби та органів місцевого самоврядування.</w:t>
      </w: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С.Колесник</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В.Лега,О.Чепуль</w:t>
      </w:r>
      <w:proofErr w:type="spellEnd"/>
    </w:p>
    <w:p w:rsidR="008C70E7" w:rsidRDefault="008C70E7" w:rsidP="008C70E7">
      <w:pPr>
        <w:spacing w:after="0"/>
        <w:jc w:val="both"/>
        <w:rPr>
          <w:rFonts w:ascii="Times New Roman" w:hAnsi="Times New Roman"/>
          <w:color w:val="FF0000"/>
          <w:sz w:val="28"/>
          <w:szCs w:val="28"/>
          <w:lang w:val="uk-UA"/>
        </w:rPr>
      </w:pPr>
    </w:p>
    <w:p w:rsidR="008C70E7" w:rsidRDefault="008C70E7" w:rsidP="008C70E7">
      <w:pPr>
        <w:spacing w:after="0"/>
        <w:jc w:val="both"/>
        <w:rPr>
          <w:rFonts w:ascii="Times New Roman" w:hAnsi="Times New Roman"/>
          <w:sz w:val="28"/>
          <w:szCs w:val="28"/>
          <w:lang w:val="uk-UA"/>
        </w:rPr>
      </w:pPr>
      <w:r>
        <w:rPr>
          <w:rFonts w:ascii="Times New Roman" w:hAnsi="Times New Roman"/>
          <w:sz w:val="28"/>
          <w:szCs w:val="28"/>
          <w:lang w:val="uk-UA"/>
        </w:rPr>
        <w:t>12.Про фінансування заходів Програми розвитку туризму на території Ніжинської міської об’єднаної територіальної громади.</w:t>
      </w:r>
    </w:p>
    <w:p w:rsidR="008C70E7" w:rsidRDefault="008C70E7" w:rsidP="008C70E7">
      <w:pPr>
        <w:spacing w:after="0"/>
        <w:jc w:val="both"/>
        <w:rPr>
          <w:rFonts w:ascii="Times New Roman" w:hAnsi="Times New Roman"/>
          <w:color w:val="FF0000"/>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Т.Бассак</w:t>
      </w:r>
      <w:proofErr w:type="spellEnd"/>
    </w:p>
    <w:p w:rsidR="008C70E7" w:rsidRDefault="008C70E7" w:rsidP="008C70E7">
      <w:pPr>
        <w:spacing w:after="0"/>
        <w:jc w:val="both"/>
        <w:rPr>
          <w:rFonts w:ascii="Times New Roman" w:hAnsi="Times New Roman"/>
          <w:b/>
          <w:sz w:val="28"/>
          <w:szCs w:val="28"/>
          <w:lang w:val="uk-UA"/>
        </w:rPr>
      </w:pPr>
    </w:p>
    <w:p w:rsidR="008C70E7" w:rsidRDefault="008C70E7" w:rsidP="008C70E7">
      <w:pPr>
        <w:tabs>
          <w:tab w:val="left" w:pos="930"/>
        </w:tabs>
        <w:spacing w:after="0" w:line="240" w:lineRule="auto"/>
        <w:jc w:val="center"/>
        <w:rPr>
          <w:rFonts w:ascii="Times New Roman" w:hAnsi="Times New Roman"/>
          <w:b/>
          <w:sz w:val="28"/>
          <w:szCs w:val="28"/>
          <w:lang w:val="uk-UA"/>
        </w:rPr>
      </w:pPr>
      <w:r>
        <w:rPr>
          <w:rFonts w:ascii="Times New Roman" w:hAnsi="Times New Roman"/>
          <w:b/>
          <w:sz w:val="28"/>
          <w:szCs w:val="28"/>
          <w:lang w:val="uk-UA"/>
        </w:rPr>
        <w:t>РОЗДІЛ   ІІ</w:t>
      </w:r>
    </w:p>
    <w:p w:rsidR="008C70E7" w:rsidRDefault="008C70E7" w:rsidP="008C70E7">
      <w:pPr>
        <w:tabs>
          <w:tab w:val="left" w:pos="930"/>
        </w:tabs>
        <w:spacing w:after="0" w:line="240" w:lineRule="auto"/>
        <w:jc w:val="center"/>
        <w:rPr>
          <w:rFonts w:ascii="Times New Roman" w:hAnsi="Times New Roman"/>
          <w:b/>
          <w:sz w:val="28"/>
          <w:szCs w:val="28"/>
          <w:lang w:val="uk-UA"/>
        </w:rPr>
      </w:pPr>
    </w:p>
    <w:p w:rsidR="008C70E7" w:rsidRDefault="008C70E7" w:rsidP="008C70E7">
      <w:pPr>
        <w:tabs>
          <w:tab w:val="left" w:pos="930"/>
        </w:tabs>
        <w:spacing w:after="0" w:line="240" w:lineRule="auto"/>
        <w:jc w:val="center"/>
        <w:rPr>
          <w:rFonts w:ascii="Times New Roman" w:hAnsi="Times New Roman"/>
          <w:b/>
          <w:sz w:val="28"/>
          <w:szCs w:val="28"/>
          <w:lang w:val="uk-UA"/>
        </w:rPr>
      </w:pPr>
      <w:r>
        <w:rPr>
          <w:rFonts w:ascii="Times New Roman" w:hAnsi="Times New Roman"/>
          <w:b/>
          <w:sz w:val="28"/>
          <w:szCs w:val="28"/>
          <w:lang w:val="uk-UA"/>
        </w:rPr>
        <w:t>КООРДИНАЦІЯ РОБОТИ  ВИКОНАВЧИХ ОРГАНІВ МІСЬКОЇ РАДИ, ВИКОНАВЧИХ ОРГАНІВ ВИКОНАВЧОГО КОМІТЕТУ МІСЬКОЇ РАДИ,  ЇХ СТРУКТУРНИХ ПІДРОЗДІЛІВ ТА ПОСАДОВИХ ОСІБ, А ТАКОЖ КОМУНАЛЬНИХ ПІДПРИЄМСТВТА ЗАКЛАДІВ МІСЬКОЇ РАДИ</w:t>
      </w:r>
    </w:p>
    <w:p w:rsidR="008C70E7" w:rsidRDefault="008C70E7" w:rsidP="008C70E7">
      <w:pPr>
        <w:tabs>
          <w:tab w:val="left" w:pos="930"/>
        </w:tabs>
        <w:spacing w:after="0" w:line="240" w:lineRule="auto"/>
        <w:jc w:val="center"/>
        <w:rPr>
          <w:rFonts w:ascii="Times New Roman" w:hAnsi="Times New Roman"/>
          <w:b/>
          <w:sz w:val="28"/>
          <w:szCs w:val="28"/>
          <w:lang w:val="uk-UA"/>
        </w:rPr>
      </w:pPr>
    </w:p>
    <w:p w:rsidR="008C70E7" w:rsidRDefault="008C70E7" w:rsidP="008C70E7">
      <w:pPr>
        <w:tabs>
          <w:tab w:val="left" w:pos="930"/>
        </w:tabs>
        <w:spacing w:after="0" w:line="240" w:lineRule="auto"/>
        <w:jc w:val="center"/>
        <w:rPr>
          <w:rFonts w:ascii="Times New Roman" w:hAnsi="Times New Roman"/>
          <w:b/>
          <w:sz w:val="28"/>
          <w:szCs w:val="28"/>
          <w:lang w:val="uk-UA"/>
        </w:rPr>
      </w:pPr>
      <w:r>
        <w:rPr>
          <w:rFonts w:ascii="Times New Roman" w:hAnsi="Times New Roman"/>
          <w:b/>
          <w:sz w:val="28"/>
          <w:szCs w:val="28"/>
          <w:lang w:val="uk-UA"/>
        </w:rPr>
        <w:t>Перелік основних питань для розгляду на розширених</w:t>
      </w:r>
    </w:p>
    <w:p w:rsidR="008C70E7" w:rsidRDefault="008C70E7" w:rsidP="008C70E7">
      <w:pPr>
        <w:tabs>
          <w:tab w:val="left" w:pos="930"/>
        </w:tabs>
        <w:spacing w:after="0" w:line="240" w:lineRule="auto"/>
        <w:jc w:val="center"/>
        <w:rPr>
          <w:rFonts w:ascii="Times New Roman" w:hAnsi="Times New Roman"/>
          <w:b/>
          <w:sz w:val="28"/>
          <w:szCs w:val="28"/>
          <w:lang w:val="uk-UA"/>
        </w:rPr>
      </w:pPr>
      <w:r>
        <w:rPr>
          <w:rFonts w:ascii="Times New Roman" w:hAnsi="Times New Roman"/>
          <w:b/>
          <w:sz w:val="28"/>
          <w:szCs w:val="28"/>
          <w:lang w:val="uk-UA"/>
        </w:rPr>
        <w:t>міжвідомчих нарадах керівників підприємств, установ, закладів міста, керівників виконавчих органів міської ради, виконавчих органів виконавчого комітету міської ради при міському голові</w:t>
      </w:r>
    </w:p>
    <w:p w:rsidR="008C70E7" w:rsidRDefault="008C70E7" w:rsidP="008C70E7">
      <w:pPr>
        <w:tabs>
          <w:tab w:val="left" w:pos="930"/>
        </w:tabs>
        <w:spacing w:after="0"/>
        <w:jc w:val="center"/>
        <w:rPr>
          <w:rFonts w:ascii="Times New Roman" w:hAnsi="Times New Roman"/>
          <w:b/>
          <w:color w:val="FF0000"/>
          <w:sz w:val="28"/>
          <w:szCs w:val="28"/>
          <w:lang w:val="uk-UA"/>
        </w:rPr>
      </w:pPr>
    </w:p>
    <w:p w:rsidR="008C70E7" w:rsidRDefault="008C70E7" w:rsidP="008C70E7">
      <w:pPr>
        <w:tabs>
          <w:tab w:val="left" w:pos="4050"/>
        </w:tabs>
        <w:spacing w:after="0"/>
        <w:jc w:val="both"/>
        <w:rPr>
          <w:rFonts w:ascii="Times New Roman" w:hAnsi="Times New Roman"/>
          <w:sz w:val="28"/>
          <w:szCs w:val="28"/>
          <w:lang w:val="uk-UA"/>
        </w:rPr>
      </w:pPr>
      <w:r>
        <w:rPr>
          <w:rFonts w:ascii="Times New Roman" w:hAnsi="Times New Roman"/>
          <w:sz w:val="28"/>
          <w:szCs w:val="28"/>
          <w:lang w:val="uk-UA"/>
        </w:rPr>
        <w:t>1.Про стан проходження опалювального сезону на території Ніжинської міської об’єднаної територіальної громади.</w:t>
      </w:r>
    </w:p>
    <w:p w:rsidR="008C70E7" w:rsidRDefault="008C70E7" w:rsidP="008C70E7">
      <w:pPr>
        <w:pStyle w:val="a5"/>
        <w:tabs>
          <w:tab w:val="left" w:pos="4050"/>
        </w:tabs>
        <w:jc w:val="right"/>
        <w:rPr>
          <w:sz w:val="28"/>
          <w:szCs w:val="28"/>
          <w:lang w:val="uk-UA"/>
        </w:rPr>
      </w:pPr>
      <w:r>
        <w:rPr>
          <w:sz w:val="28"/>
          <w:szCs w:val="28"/>
          <w:lang w:val="uk-UA"/>
        </w:rPr>
        <w:t>Г.Олійник, Л. Ісаєнко</w:t>
      </w:r>
    </w:p>
    <w:p w:rsidR="008C70E7" w:rsidRDefault="008C70E7" w:rsidP="008C70E7">
      <w:pPr>
        <w:pStyle w:val="a5"/>
        <w:tabs>
          <w:tab w:val="left" w:pos="4050"/>
        </w:tabs>
        <w:jc w:val="right"/>
        <w:rPr>
          <w:sz w:val="28"/>
          <w:szCs w:val="28"/>
          <w:lang w:val="uk-UA"/>
        </w:rPr>
      </w:pPr>
    </w:p>
    <w:p w:rsidR="008C70E7" w:rsidRDefault="008C70E7" w:rsidP="008C70E7">
      <w:pPr>
        <w:pStyle w:val="a4"/>
        <w:jc w:val="both"/>
        <w:rPr>
          <w:sz w:val="28"/>
          <w:szCs w:val="28"/>
        </w:rPr>
      </w:pPr>
      <w:r>
        <w:rPr>
          <w:sz w:val="28"/>
          <w:szCs w:val="28"/>
        </w:rPr>
        <w:t xml:space="preserve"> 2. Про надання адміністративних та інших послуг громадянам-жителям населених пунктів Ніжинської міської об’єднаної територіальної громади.</w:t>
      </w:r>
    </w:p>
    <w:p w:rsidR="008C70E7" w:rsidRDefault="008C70E7" w:rsidP="008C70E7">
      <w:pPr>
        <w:pStyle w:val="a4"/>
        <w:jc w:val="right"/>
        <w:rPr>
          <w:sz w:val="28"/>
          <w:szCs w:val="28"/>
          <w:lang w:val="ru-RU"/>
        </w:rPr>
      </w:pPr>
      <w:proofErr w:type="spellStart"/>
      <w:r>
        <w:rPr>
          <w:sz w:val="28"/>
          <w:szCs w:val="28"/>
        </w:rPr>
        <w:t>В.Градобик</w:t>
      </w:r>
      <w:proofErr w:type="spellEnd"/>
    </w:p>
    <w:p w:rsidR="008C70E7" w:rsidRDefault="008C70E7" w:rsidP="008C70E7">
      <w:pPr>
        <w:spacing w:after="0"/>
        <w:jc w:val="both"/>
        <w:rPr>
          <w:rFonts w:ascii="Times New Roman" w:hAnsi="Times New Roman"/>
          <w:sz w:val="28"/>
          <w:szCs w:val="28"/>
          <w:lang w:val="uk-UA"/>
        </w:rPr>
      </w:pPr>
      <w:r>
        <w:rPr>
          <w:rFonts w:ascii="Times New Roman" w:hAnsi="Times New Roman"/>
          <w:sz w:val="28"/>
          <w:szCs w:val="28"/>
          <w:lang w:val="uk-UA"/>
        </w:rPr>
        <w:lastRenderedPageBreak/>
        <w:t>3.Про організацію роботи із заявами, зверненнями, пропозиціями та скаргами  громадян, в тому числі електронними.</w:t>
      </w:r>
    </w:p>
    <w:p w:rsidR="008C70E7" w:rsidRDefault="008C70E7" w:rsidP="008C70E7">
      <w:pPr>
        <w:spacing w:after="0"/>
        <w:jc w:val="right"/>
        <w:rPr>
          <w:rFonts w:ascii="Times New Roman" w:hAnsi="Times New Roman"/>
          <w:sz w:val="28"/>
          <w:szCs w:val="28"/>
          <w:lang w:val="uk-UA"/>
        </w:rPr>
      </w:pPr>
      <w:proofErr w:type="spellStart"/>
      <w:r>
        <w:rPr>
          <w:rFonts w:ascii="Times New Roman" w:hAnsi="Times New Roman"/>
          <w:sz w:val="28"/>
          <w:szCs w:val="28"/>
          <w:lang w:val="uk-UA"/>
        </w:rPr>
        <w:t>С.Остапенко</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І.Назаріна</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С.Колесник</w:t>
      </w:r>
      <w:proofErr w:type="spellEnd"/>
    </w:p>
    <w:p w:rsidR="008C70E7" w:rsidRDefault="008C70E7" w:rsidP="008C70E7">
      <w:pPr>
        <w:spacing w:after="0"/>
        <w:jc w:val="both"/>
        <w:rPr>
          <w:rFonts w:ascii="Times New Roman" w:hAnsi="Times New Roman"/>
          <w:sz w:val="28"/>
          <w:szCs w:val="28"/>
          <w:lang w:val="uk-UA"/>
        </w:rPr>
      </w:pP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4.Про заходи виконавчих органів Ніжинської міської ради, виконавчих органів виконавчого комітету міської ради, комунальних підприємств та закладів міської ради у сфері цивільного захисту населення та запобігання надзвичайним ситуаціям на території населених пунктів Ніжинської міської об’єднаної територіальної громади.</w:t>
      </w:r>
    </w:p>
    <w:p w:rsidR="008C70E7" w:rsidRDefault="008C70E7" w:rsidP="008C70E7">
      <w:pPr>
        <w:tabs>
          <w:tab w:val="left" w:pos="4050"/>
        </w:tabs>
        <w:spacing w:after="0"/>
        <w:jc w:val="right"/>
        <w:rPr>
          <w:rFonts w:ascii="Times New Roman" w:hAnsi="Times New Roman"/>
          <w:sz w:val="28"/>
          <w:szCs w:val="28"/>
          <w:lang w:val="uk-UA"/>
        </w:rPr>
      </w:pPr>
      <w:r>
        <w:rPr>
          <w:rFonts w:ascii="Times New Roman" w:hAnsi="Times New Roman"/>
          <w:sz w:val="28"/>
          <w:szCs w:val="28"/>
          <w:lang w:val="uk-UA"/>
        </w:rPr>
        <w:t>Г.Чернишов, Г.Олійник</w:t>
      </w:r>
    </w:p>
    <w:p w:rsidR="008C70E7" w:rsidRDefault="008C70E7" w:rsidP="008C70E7">
      <w:pPr>
        <w:tabs>
          <w:tab w:val="left" w:pos="4050"/>
        </w:tabs>
        <w:spacing w:after="0"/>
        <w:jc w:val="right"/>
        <w:rPr>
          <w:rFonts w:ascii="Times New Roman" w:hAnsi="Times New Roman"/>
          <w:sz w:val="28"/>
          <w:szCs w:val="28"/>
          <w:lang w:val="uk-UA"/>
        </w:rPr>
      </w:pPr>
    </w:p>
    <w:p w:rsidR="008C70E7" w:rsidRDefault="008C70E7" w:rsidP="008C70E7">
      <w:pPr>
        <w:tabs>
          <w:tab w:val="left" w:pos="4050"/>
        </w:tabs>
        <w:spacing w:after="0" w:line="240" w:lineRule="auto"/>
        <w:jc w:val="both"/>
        <w:rPr>
          <w:rFonts w:ascii="Times New Roman" w:hAnsi="Times New Roman"/>
          <w:sz w:val="28"/>
          <w:szCs w:val="28"/>
          <w:lang w:val="uk-UA"/>
        </w:rPr>
      </w:pPr>
      <w:r>
        <w:rPr>
          <w:rFonts w:ascii="Times New Roman" w:hAnsi="Times New Roman"/>
          <w:sz w:val="28"/>
          <w:szCs w:val="28"/>
          <w:lang w:val="uk-UA"/>
        </w:rPr>
        <w:t>5.Про стан виконання Програми розвитку культури, мистецтва, охорони культурної спадщини Ніжинської міської об’єднаної територіальної громади за 2019 рік.</w:t>
      </w:r>
    </w:p>
    <w:p w:rsidR="008C70E7" w:rsidRDefault="008C70E7" w:rsidP="008C70E7">
      <w:pPr>
        <w:tabs>
          <w:tab w:val="left" w:pos="4050"/>
        </w:tabs>
        <w:spacing w:after="0"/>
        <w:jc w:val="right"/>
        <w:rPr>
          <w:rFonts w:ascii="Times New Roman" w:hAnsi="Times New Roman"/>
          <w:sz w:val="28"/>
          <w:szCs w:val="28"/>
          <w:lang w:val="uk-UA"/>
        </w:rPr>
      </w:pPr>
      <w:proofErr w:type="spellStart"/>
      <w:r>
        <w:rPr>
          <w:rFonts w:ascii="Times New Roman" w:hAnsi="Times New Roman"/>
          <w:sz w:val="28"/>
          <w:szCs w:val="28"/>
          <w:lang w:val="uk-UA"/>
        </w:rPr>
        <w:t>Т.Бассак</w:t>
      </w:r>
      <w:proofErr w:type="spellEnd"/>
    </w:p>
    <w:p w:rsidR="008C70E7" w:rsidRDefault="008C70E7" w:rsidP="008C70E7">
      <w:pPr>
        <w:tabs>
          <w:tab w:val="left" w:pos="4050"/>
        </w:tabs>
        <w:spacing w:after="0"/>
        <w:jc w:val="right"/>
        <w:rPr>
          <w:rFonts w:ascii="Times New Roman" w:hAnsi="Times New Roman"/>
          <w:sz w:val="28"/>
          <w:szCs w:val="28"/>
          <w:lang w:val="uk-UA"/>
        </w:rPr>
      </w:pPr>
    </w:p>
    <w:p w:rsidR="008C70E7" w:rsidRDefault="008C70E7" w:rsidP="008C70E7">
      <w:pPr>
        <w:tabs>
          <w:tab w:val="left" w:pos="4050"/>
        </w:tabs>
        <w:spacing w:after="0" w:line="240" w:lineRule="auto"/>
        <w:jc w:val="both"/>
        <w:rPr>
          <w:rFonts w:ascii="Times New Roman" w:hAnsi="Times New Roman"/>
          <w:sz w:val="28"/>
          <w:szCs w:val="28"/>
          <w:lang w:val="uk-UA"/>
        </w:rPr>
      </w:pPr>
      <w:r>
        <w:rPr>
          <w:rFonts w:ascii="Times New Roman" w:hAnsi="Times New Roman"/>
          <w:sz w:val="28"/>
          <w:szCs w:val="28"/>
          <w:lang w:val="uk-UA"/>
        </w:rPr>
        <w:t>6.Про здійснення ефективних комплексних заходів з утримання території населених пунктів Ніжинської міської об’єднаної територіальної громади                    у належному стані, його санітарного очищення, збереження об’єктів загального користування, а також природних ландшафтів, інших природних комплексів і об’єктів.</w:t>
      </w:r>
    </w:p>
    <w:p w:rsidR="008C70E7" w:rsidRDefault="008C70E7" w:rsidP="008C70E7">
      <w:pPr>
        <w:tabs>
          <w:tab w:val="left" w:pos="4050"/>
        </w:tabs>
        <w:spacing w:after="0"/>
        <w:jc w:val="right"/>
        <w:rPr>
          <w:rFonts w:ascii="Times New Roman" w:hAnsi="Times New Roman"/>
          <w:sz w:val="28"/>
          <w:szCs w:val="28"/>
          <w:lang w:val="uk-UA"/>
        </w:rPr>
      </w:pPr>
      <w:r>
        <w:rPr>
          <w:rFonts w:ascii="Times New Roman" w:hAnsi="Times New Roman"/>
          <w:sz w:val="28"/>
          <w:szCs w:val="28"/>
          <w:lang w:val="uk-UA"/>
        </w:rPr>
        <w:t xml:space="preserve">                                                                            А.Кушніренко, Н.Бойко</w:t>
      </w:r>
    </w:p>
    <w:p w:rsidR="008C70E7" w:rsidRDefault="008C70E7" w:rsidP="008C70E7">
      <w:pPr>
        <w:tabs>
          <w:tab w:val="left" w:pos="4050"/>
        </w:tabs>
        <w:spacing w:after="0"/>
        <w:jc w:val="right"/>
        <w:rPr>
          <w:rFonts w:ascii="Times New Roman" w:hAnsi="Times New Roman"/>
          <w:sz w:val="28"/>
          <w:szCs w:val="28"/>
          <w:lang w:val="uk-UA"/>
        </w:rPr>
      </w:pP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7. Про заходи щодо комунікації міської ради та її виконавчого комітету з громадськістю. Про залучення громадян до участі у вирішенні питань  місцевого самоврядування та управління.</w:t>
      </w:r>
    </w:p>
    <w:p w:rsidR="008C70E7" w:rsidRDefault="008C70E7" w:rsidP="008C70E7">
      <w:pPr>
        <w:spacing w:after="0"/>
        <w:jc w:val="right"/>
        <w:rPr>
          <w:rFonts w:ascii="Times New Roman" w:hAnsi="Times New Roman"/>
          <w:sz w:val="28"/>
          <w:szCs w:val="28"/>
          <w:lang w:val="uk-UA"/>
        </w:rPr>
      </w:pPr>
      <w:proofErr w:type="spellStart"/>
      <w:r>
        <w:rPr>
          <w:rFonts w:ascii="Times New Roman" w:hAnsi="Times New Roman"/>
          <w:sz w:val="28"/>
          <w:szCs w:val="28"/>
          <w:lang w:val="uk-UA"/>
        </w:rPr>
        <w:t>А.Шведун</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І.Алєксєєнко</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В.Салогуб</w:t>
      </w:r>
      <w:proofErr w:type="spellEnd"/>
    </w:p>
    <w:p w:rsidR="008C70E7" w:rsidRDefault="008C70E7" w:rsidP="008C70E7">
      <w:pPr>
        <w:spacing w:after="0"/>
        <w:jc w:val="right"/>
        <w:rPr>
          <w:rFonts w:ascii="Times New Roman" w:hAnsi="Times New Roman"/>
          <w:color w:val="FF0000"/>
          <w:sz w:val="28"/>
          <w:szCs w:val="28"/>
          <w:lang w:val="uk-UA"/>
        </w:rPr>
      </w:pP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8. Про організацію роботи щодо забезпечення публічної безпеки та охорони публічного порядку на території населених пунктів Ніжинської міської об’єднаної територіальної </w:t>
      </w:r>
      <w:proofErr w:type="spellStart"/>
      <w:r>
        <w:rPr>
          <w:rFonts w:ascii="Times New Roman" w:hAnsi="Times New Roman"/>
          <w:sz w:val="28"/>
          <w:szCs w:val="28"/>
          <w:lang w:val="uk-UA"/>
        </w:rPr>
        <w:t>громадипід</w:t>
      </w:r>
      <w:proofErr w:type="spellEnd"/>
      <w:r>
        <w:rPr>
          <w:rFonts w:ascii="Times New Roman" w:hAnsi="Times New Roman"/>
          <w:sz w:val="28"/>
          <w:szCs w:val="28"/>
          <w:lang w:val="uk-UA"/>
        </w:rPr>
        <w:t xml:space="preserve"> час проведення загальнодержавних, регіональних, загальноміських масових заходів.</w:t>
      </w:r>
    </w:p>
    <w:p w:rsidR="008C70E7" w:rsidRDefault="008C70E7" w:rsidP="008C70E7">
      <w:pPr>
        <w:spacing w:after="0"/>
        <w:jc w:val="right"/>
        <w:rPr>
          <w:rFonts w:ascii="Times New Roman" w:hAnsi="Times New Roman"/>
          <w:sz w:val="28"/>
          <w:szCs w:val="28"/>
          <w:lang w:val="uk-UA"/>
        </w:rPr>
      </w:pPr>
      <w:r>
        <w:rPr>
          <w:rFonts w:ascii="Times New Roman" w:hAnsi="Times New Roman"/>
          <w:sz w:val="28"/>
          <w:szCs w:val="28"/>
          <w:lang w:val="uk-UA"/>
        </w:rPr>
        <w:t>В.Бойко, Н.Бойко.</w:t>
      </w:r>
    </w:p>
    <w:p w:rsidR="008C70E7" w:rsidRDefault="008C70E7" w:rsidP="008C70E7">
      <w:pPr>
        <w:spacing w:after="0"/>
        <w:jc w:val="right"/>
        <w:rPr>
          <w:rFonts w:ascii="Times New Roman" w:hAnsi="Times New Roman"/>
          <w:sz w:val="28"/>
          <w:szCs w:val="28"/>
          <w:lang w:val="uk-UA"/>
        </w:rPr>
      </w:pPr>
    </w:p>
    <w:p w:rsidR="008C70E7" w:rsidRDefault="008C70E7" w:rsidP="008C70E7">
      <w:pPr>
        <w:spacing w:after="0"/>
        <w:jc w:val="both"/>
        <w:rPr>
          <w:rFonts w:ascii="Times New Roman" w:hAnsi="Times New Roman"/>
          <w:sz w:val="28"/>
          <w:szCs w:val="28"/>
          <w:lang w:val="uk-UA"/>
        </w:rPr>
      </w:pPr>
      <w:r>
        <w:rPr>
          <w:rFonts w:ascii="Times New Roman" w:hAnsi="Times New Roman"/>
          <w:sz w:val="28"/>
          <w:szCs w:val="28"/>
          <w:lang w:val="uk-UA"/>
        </w:rPr>
        <w:t>9.Про стан надання субсидій та пільг громадянам-жителям населених пунктів Ніжинської міської об’єднаної територіальної громади.</w:t>
      </w:r>
    </w:p>
    <w:p w:rsidR="008C70E7" w:rsidRDefault="008C70E7" w:rsidP="008C70E7">
      <w:pPr>
        <w:spacing w:after="0"/>
        <w:jc w:val="right"/>
        <w:rPr>
          <w:rFonts w:ascii="Times New Roman" w:hAnsi="Times New Roman"/>
          <w:sz w:val="28"/>
          <w:szCs w:val="28"/>
          <w:lang w:val="uk-UA"/>
        </w:rPr>
      </w:pPr>
      <w:proofErr w:type="spellStart"/>
      <w:r>
        <w:rPr>
          <w:rFonts w:ascii="Times New Roman" w:hAnsi="Times New Roman"/>
          <w:sz w:val="28"/>
          <w:szCs w:val="28"/>
          <w:lang w:val="uk-UA"/>
        </w:rPr>
        <w:t>В.Кулініч</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І.Алєксєєнко</w:t>
      </w:r>
      <w:proofErr w:type="spellEnd"/>
    </w:p>
    <w:p w:rsidR="008C70E7" w:rsidRDefault="008C70E7" w:rsidP="008C70E7">
      <w:pPr>
        <w:spacing w:after="0" w:line="240" w:lineRule="auto"/>
        <w:jc w:val="both"/>
        <w:rPr>
          <w:rFonts w:ascii="Times New Roman" w:hAnsi="Times New Roman"/>
          <w:sz w:val="28"/>
          <w:szCs w:val="28"/>
          <w:lang w:val="uk-UA"/>
        </w:rPr>
      </w:pP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10. Про заходи щодо підвищення якості житлово-комунальних послуг, що надаються комунальними підприємствами та закладами громадянам-жителям населених пунктів Ніжинської міської об’єднаної територіальної громади.</w:t>
      </w:r>
    </w:p>
    <w:p w:rsidR="008C70E7" w:rsidRDefault="008C70E7" w:rsidP="008C70E7">
      <w:pPr>
        <w:spacing w:after="0" w:line="240" w:lineRule="auto"/>
        <w:ind w:left="4248"/>
        <w:jc w:val="both"/>
        <w:rPr>
          <w:rFonts w:ascii="Times New Roman" w:hAnsi="Times New Roman"/>
          <w:sz w:val="28"/>
          <w:szCs w:val="28"/>
          <w:lang w:val="uk-UA"/>
        </w:rPr>
      </w:pPr>
      <w:r>
        <w:rPr>
          <w:rFonts w:ascii="Times New Roman" w:hAnsi="Times New Roman"/>
          <w:sz w:val="28"/>
          <w:szCs w:val="28"/>
          <w:lang w:val="uk-UA"/>
        </w:rPr>
        <w:t xml:space="preserve">   А.Кушніренко, М.Борисенко, Г.Олійник</w:t>
      </w:r>
    </w:p>
    <w:p w:rsidR="008C70E7" w:rsidRDefault="008C70E7" w:rsidP="008C70E7">
      <w:pPr>
        <w:spacing w:after="0"/>
        <w:jc w:val="both"/>
        <w:rPr>
          <w:rFonts w:ascii="Times New Roman" w:hAnsi="Times New Roman"/>
          <w:color w:val="FF0000"/>
          <w:sz w:val="28"/>
          <w:szCs w:val="28"/>
          <w:lang w:val="uk-UA"/>
        </w:rPr>
      </w:pP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11. Про стан виконання Програми розвитку культури і туризму Ніжинської міської об’єднаної територіальної громади за 2019 рік.</w:t>
      </w:r>
    </w:p>
    <w:p w:rsidR="008C70E7" w:rsidRDefault="008C70E7" w:rsidP="008C70E7">
      <w:pPr>
        <w:spacing w:after="0"/>
        <w:jc w:val="right"/>
        <w:rPr>
          <w:rFonts w:ascii="Times New Roman" w:hAnsi="Times New Roman"/>
          <w:sz w:val="28"/>
          <w:szCs w:val="28"/>
          <w:lang w:val="uk-UA"/>
        </w:rPr>
      </w:pPr>
      <w:proofErr w:type="spellStart"/>
      <w:r>
        <w:rPr>
          <w:rFonts w:ascii="Times New Roman" w:hAnsi="Times New Roman"/>
          <w:sz w:val="28"/>
          <w:szCs w:val="28"/>
          <w:lang w:val="uk-UA"/>
        </w:rPr>
        <w:t>Т.Бассак</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І.Алєксєєнко</w:t>
      </w:r>
      <w:proofErr w:type="spellEnd"/>
    </w:p>
    <w:p w:rsidR="008C70E7" w:rsidRDefault="008C70E7" w:rsidP="008C70E7">
      <w:pPr>
        <w:spacing w:after="0"/>
        <w:jc w:val="both"/>
        <w:rPr>
          <w:rFonts w:ascii="Times New Roman" w:hAnsi="Times New Roman"/>
          <w:sz w:val="28"/>
          <w:szCs w:val="28"/>
          <w:lang w:val="uk-UA"/>
        </w:rPr>
      </w:pP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12. Про стан пожежної безпеки, охорони праці та підготовки закладів культури і мистецтва Ніжинської міської об’єднаної територіальної громади до роботи у весняно-літній період 2020 року.</w:t>
      </w: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Т.Бассак</w:t>
      </w:r>
      <w:proofErr w:type="spellEnd"/>
    </w:p>
    <w:p w:rsidR="008C70E7" w:rsidRDefault="008C70E7" w:rsidP="008C70E7">
      <w:pPr>
        <w:spacing w:after="0" w:line="240" w:lineRule="auto"/>
        <w:jc w:val="both"/>
        <w:rPr>
          <w:rFonts w:ascii="Times New Roman" w:hAnsi="Times New Roman"/>
          <w:sz w:val="28"/>
          <w:szCs w:val="28"/>
          <w:lang w:val="uk-UA"/>
        </w:rPr>
      </w:pPr>
    </w:p>
    <w:p w:rsidR="008C70E7" w:rsidRDefault="008C70E7" w:rsidP="008C70E7">
      <w:pPr>
        <w:spacing w:after="0" w:line="240" w:lineRule="auto"/>
        <w:jc w:val="both"/>
        <w:rPr>
          <w:rFonts w:ascii="Times New Roman" w:hAnsi="Times New Roman"/>
          <w:sz w:val="28"/>
          <w:szCs w:val="28"/>
          <w:lang w:val="uk-UA"/>
        </w:rPr>
      </w:pPr>
      <w:r>
        <w:rPr>
          <w:rFonts w:ascii="Times New Roman" w:hAnsi="Times New Roman"/>
          <w:sz w:val="28"/>
          <w:szCs w:val="28"/>
          <w:lang w:val="uk-UA"/>
        </w:rPr>
        <w:t>13.Про роботу відділу адміністративно-дозвільних процедур виконавчого комітету Ніжинської міської ради на пріоритетних напрямках. Про заходи щодо підвищення ефективності такої роботи у другому півріччі 2020 року.</w:t>
      </w:r>
    </w:p>
    <w:p w:rsidR="008C70E7" w:rsidRDefault="008C70E7" w:rsidP="008C70E7">
      <w:pPr>
        <w:spacing w:after="0"/>
        <w:jc w:val="both"/>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В.Градобик</w:t>
      </w:r>
      <w:proofErr w:type="spellEnd"/>
    </w:p>
    <w:p w:rsidR="008C70E7" w:rsidRDefault="008C70E7" w:rsidP="008C70E7">
      <w:pPr>
        <w:spacing w:after="0"/>
        <w:jc w:val="center"/>
        <w:rPr>
          <w:rFonts w:ascii="Times New Roman" w:hAnsi="Times New Roman"/>
          <w:color w:val="FF0000"/>
          <w:sz w:val="28"/>
          <w:szCs w:val="28"/>
          <w:lang w:val="uk-UA"/>
        </w:rPr>
      </w:pPr>
    </w:p>
    <w:p w:rsidR="008C70E7" w:rsidRDefault="008C70E7" w:rsidP="008C70E7">
      <w:pPr>
        <w:tabs>
          <w:tab w:val="left" w:pos="930"/>
        </w:tabs>
        <w:spacing w:after="0" w:line="240" w:lineRule="auto"/>
        <w:jc w:val="center"/>
        <w:rPr>
          <w:rFonts w:ascii="Times New Roman" w:hAnsi="Times New Roman"/>
          <w:b/>
          <w:sz w:val="28"/>
          <w:szCs w:val="28"/>
          <w:lang w:val="uk-UA"/>
        </w:rPr>
      </w:pPr>
      <w:r>
        <w:rPr>
          <w:rFonts w:ascii="Times New Roman" w:hAnsi="Times New Roman"/>
          <w:b/>
          <w:sz w:val="28"/>
          <w:szCs w:val="28"/>
          <w:lang w:val="uk-UA"/>
        </w:rPr>
        <w:t>РОЗДІЛ   ІІ</w:t>
      </w:r>
      <w:r>
        <w:rPr>
          <w:rFonts w:ascii="Times New Roman" w:hAnsi="Times New Roman"/>
          <w:b/>
          <w:sz w:val="28"/>
          <w:szCs w:val="28"/>
          <w:lang w:val="en-US"/>
        </w:rPr>
        <w:t>I</w:t>
      </w:r>
    </w:p>
    <w:p w:rsidR="008C70E7" w:rsidRDefault="008C70E7" w:rsidP="008C70E7">
      <w:pPr>
        <w:tabs>
          <w:tab w:val="left" w:pos="930"/>
        </w:tabs>
        <w:spacing w:after="0" w:line="240" w:lineRule="auto"/>
        <w:jc w:val="center"/>
        <w:rPr>
          <w:rFonts w:ascii="Times New Roman" w:hAnsi="Times New Roman"/>
          <w:b/>
          <w:sz w:val="28"/>
          <w:szCs w:val="28"/>
          <w:lang w:val="uk-UA"/>
        </w:rPr>
      </w:pPr>
    </w:p>
    <w:p w:rsidR="008C70E7" w:rsidRDefault="008C70E7" w:rsidP="008C70E7">
      <w:pPr>
        <w:tabs>
          <w:tab w:val="left" w:pos="3560"/>
        </w:tabs>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НАРАДИ. ЗАСІДАННЯ КОМІСІЙ, РОБОЧИХ ГРУП, ДОРАДЧИХ, </w:t>
      </w:r>
    </w:p>
    <w:p w:rsidR="008C70E7" w:rsidRDefault="008C70E7" w:rsidP="008C70E7">
      <w:pPr>
        <w:tabs>
          <w:tab w:val="left" w:pos="3560"/>
        </w:tabs>
        <w:spacing w:after="0" w:line="240" w:lineRule="auto"/>
        <w:jc w:val="center"/>
        <w:rPr>
          <w:rFonts w:ascii="Times New Roman" w:hAnsi="Times New Roman"/>
          <w:b/>
          <w:sz w:val="28"/>
          <w:szCs w:val="28"/>
          <w:lang w:val="uk-UA"/>
        </w:rPr>
      </w:pPr>
      <w:r>
        <w:rPr>
          <w:rFonts w:ascii="Times New Roman" w:hAnsi="Times New Roman"/>
          <w:b/>
          <w:sz w:val="28"/>
          <w:szCs w:val="28"/>
          <w:lang w:val="uk-UA"/>
        </w:rPr>
        <w:t>КОНСУЛЬТАТИВНИХ ТА ІНШИХ ДОПОМІЖНИХ ОРГАНІВ ВИКОНАВЧОГО КОМІТЕТУ НІЖИНСЬКОЇ МІСЬКОЇ РАДИ</w:t>
      </w:r>
    </w:p>
    <w:tbl>
      <w:tblPr>
        <w:tblpPr w:leftFromText="180" w:rightFromText="180" w:bottomFromText="160" w:vertAnchor="text" w:horzAnchor="margin" w:tblpX="-181" w:tblpY="356"/>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6"/>
        <w:gridCol w:w="1866"/>
        <w:gridCol w:w="2698"/>
      </w:tblGrid>
      <w:tr w:rsidR="008C70E7" w:rsidTr="008C70E7">
        <w:tc>
          <w:tcPr>
            <w:tcW w:w="5217" w:type="dxa"/>
            <w:tcBorders>
              <w:top w:val="single" w:sz="4" w:space="0" w:color="000000"/>
              <w:left w:val="single" w:sz="4" w:space="0" w:color="000000"/>
              <w:bottom w:val="single" w:sz="4" w:space="0" w:color="000000"/>
              <w:right w:val="single" w:sz="4" w:space="0" w:color="000000"/>
            </w:tcBorders>
            <w:hideMark/>
          </w:tcPr>
          <w:p w:rsidR="008C70E7" w:rsidRDefault="008C70E7">
            <w:pPr>
              <w:pStyle w:val="a4"/>
              <w:spacing w:line="276" w:lineRule="auto"/>
              <w:rPr>
                <w:lang w:eastAsia="en-US"/>
              </w:rPr>
            </w:pPr>
            <w:r>
              <w:rPr>
                <w:lang w:eastAsia="en-US"/>
              </w:rPr>
              <w:t>Розширена оперативна нарада керівників підприємств, установ, закладів та організацій міста, керівників виконавчих органів ради, керівників виконавчих органів виконавчого комітету міської ради,  апарату виконавчого комітету міської ради  з основних питань життєзабезпечення територіальної громади міста при міському голові</w:t>
            </w:r>
          </w:p>
        </w:tc>
        <w:tc>
          <w:tcPr>
            <w:tcW w:w="1866" w:type="dxa"/>
            <w:tcBorders>
              <w:top w:val="single" w:sz="4" w:space="0" w:color="000000"/>
              <w:left w:val="single" w:sz="4" w:space="0" w:color="000000"/>
              <w:bottom w:val="single" w:sz="4" w:space="0" w:color="000000"/>
              <w:right w:val="single" w:sz="4" w:space="0" w:color="000000"/>
            </w:tcBorders>
            <w:hideMark/>
          </w:tcPr>
          <w:p w:rsidR="008C70E7" w:rsidRDefault="008C70E7">
            <w:pPr>
              <w:pStyle w:val="a4"/>
              <w:spacing w:line="276" w:lineRule="auto"/>
              <w:rPr>
                <w:lang w:eastAsia="en-US"/>
              </w:rPr>
            </w:pPr>
            <w:r>
              <w:rPr>
                <w:lang w:eastAsia="en-US"/>
              </w:rPr>
              <w:t>І-й понеділок місяця</w:t>
            </w:r>
          </w:p>
        </w:tc>
        <w:tc>
          <w:tcPr>
            <w:tcW w:w="2698" w:type="dxa"/>
            <w:tcBorders>
              <w:top w:val="single" w:sz="4" w:space="0" w:color="000000"/>
              <w:left w:val="single" w:sz="4" w:space="0" w:color="000000"/>
              <w:bottom w:val="single" w:sz="4" w:space="0" w:color="000000"/>
              <w:right w:val="single" w:sz="4" w:space="0" w:color="000000"/>
            </w:tcBorders>
            <w:hideMark/>
          </w:tcPr>
          <w:p w:rsidR="008C70E7" w:rsidRDefault="008C70E7">
            <w:pPr>
              <w:pStyle w:val="a4"/>
              <w:spacing w:line="276" w:lineRule="auto"/>
              <w:rPr>
                <w:lang w:eastAsia="en-US"/>
              </w:rPr>
            </w:pPr>
            <w:r>
              <w:rPr>
                <w:lang w:eastAsia="en-US"/>
              </w:rPr>
              <w:t>Відділ з питань організації діяльності міської ради та її виконавчого комітету;</w:t>
            </w:r>
          </w:p>
          <w:p w:rsidR="008C70E7" w:rsidRDefault="008C70E7">
            <w:pPr>
              <w:pStyle w:val="a4"/>
              <w:spacing w:line="276" w:lineRule="auto"/>
              <w:rPr>
                <w:lang w:eastAsia="en-US"/>
              </w:rPr>
            </w:pPr>
            <w:r>
              <w:rPr>
                <w:lang w:eastAsia="en-US"/>
              </w:rPr>
              <w:t>Відділ з питань діловодства та роботи   зі зверненнями громадян</w:t>
            </w:r>
          </w:p>
        </w:tc>
      </w:tr>
      <w:tr w:rsidR="008C70E7" w:rsidTr="008C70E7">
        <w:tc>
          <w:tcPr>
            <w:tcW w:w="5217" w:type="dxa"/>
            <w:tcBorders>
              <w:top w:val="single" w:sz="4" w:space="0" w:color="000000"/>
              <w:left w:val="single" w:sz="4" w:space="0" w:color="000000"/>
              <w:bottom w:val="single" w:sz="4" w:space="0" w:color="000000"/>
              <w:right w:val="single" w:sz="4" w:space="0" w:color="000000"/>
            </w:tcBorders>
            <w:hideMark/>
          </w:tcPr>
          <w:p w:rsidR="008C70E7" w:rsidRDefault="008C70E7">
            <w:pPr>
              <w:pStyle w:val="a4"/>
              <w:spacing w:line="276" w:lineRule="auto"/>
              <w:rPr>
                <w:lang w:eastAsia="en-US"/>
              </w:rPr>
            </w:pPr>
            <w:r>
              <w:rPr>
                <w:lang w:eastAsia="en-US"/>
              </w:rPr>
              <w:t>Оперативна нарада керівників виконавчих органів міської ради, виконавчих органів виконавчого комітету міської ради, їх структурних підрозділів та керівників комунальних закладів міста при міському голові</w:t>
            </w:r>
          </w:p>
        </w:tc>
        <w:tc>
          <w:tcPr>
            <w:tcW w:w="1866" w:type="dxa"/>
            <w:tcBorders>
              <w:top w:val="single" w:sz="4" w:space="0" w:color="000000"/>
              <w:left w:val="single" w:sz="4" w:space="0" w:color="000000"/>
              <w:bottom w:val="single" w:sz="4" w:space="0" w:color="000000"/>
              <w:right w:val="single" w:sz="4" w:space="0" w:color="000000"/>
            </w:tcBorders>
            <w:hideMark/>
          </w:tcPr>
          <w:p w:rsidR="008C70E7" w:rsidRDefault="008C70E7">
            <w:pPr>
              <w:pStyle w:val="a4"/>
              <w:spacing w:line="276" w:lineRule="auto"/>
              <w:rPr>
                <w:lang w:eastAsia="en-US"/>
              </w:rPr>
            </w:pPr>
            <w:r>
              <w:rPr>
                <w:lang w:eastAsia="en-US"/>
              </w:rPr>
              <w:t>щопонеділка</w:t>
            </w:r>
          </w:p>
        </w:tc>
        <w:tc>
          <w:tcPr>
            <w:tcW w:w="2698" w:type="dxa"/>
            <w:tcBorders>
              <w:top w:val="single" w:sz="4" w:space="0" w:color="000000"/>
              <w:left w:val="single" w:sz="4" w:space="0" w:color="000000"/>
              <w:bottom w:val="single" w:sz="4" w:space="0" w:color="000000"/>
              <w:right w:val="single" w:sz="4" w:space="0" w:color="000000"/>
            </w:tcBorders>
            <w:hideMark/>
          </w:tcPr>
          <w:p w:rsidR="008C70E7" w:rsidRDefault="008C70E7">
            <w:pPr>
              <w:pStyle w:val="a4"/>
              <w:spacing w:line="276" w:lineRule="auto"/>
              <w:rPr>
                <w:lang w:eastAsia="en-US"/>
              </w:rPr>
            </w:pPr>
            <w:r>
              <w:rPr>
                <w:lang w:eastAsia="en-US"/>
              </w:rPr>
              <w:t>Відділ з питань організації діяльності міської ради та її виконавчого комітету;</w:t>
            </w:r>
          </w:p>
          <w:p w:rsidR="008C70E7" w:rsidRDefault="008C70E7">
            <w:pPr>
              <w:pStyle w:val="a4"/>
              <w:spacing w:line="276" w:lineRule="auto"/>
              <w:rPr>
                <w:lang w:eastAsia="en-US"/>
              </w:rPr>
            </w:pPr>
            <w:r>
              <w:rPr>
                <w:lang w:eastAsia="en-US"/>
              </w:rPr>
              <w:t>Відділ з питань діловодства та роботи       зі зверненнями громадян</w:t>
            </w:r>
          </w:p>
        </w:tc>
      </w:tr>
      <w:tr w:rsidR="008C70E7" w:rsidRPr="002D31FF" w:rsidTr="008C70E7">
        <w:tc>
          <w:tcPr>
            <w:tcW w:w="5217" w:type="dxa"/>
            <w:tcBorders>
              <w:top w:val="single" w:sz="4" w:space="0" w:color="000000"/>
              <w:left w:val="single" w:sz="4" w:space="0" w:color="000000"/>
              <w:bottom w:val="single" w:sz="4" w:space="0" w:color="000000"/>
              <w:right w:val="single" w:sz="4" w:space="0" w:color="000000"/>
            </w:tcBorders>
            <w:hideMark/>
          </w:tcPr>
          <w:p w:rsidR="008C70E7" w:rsidRDefault="008C70E7">
            <w:pPr>
              <w:pStyle w:val="a4"/>
              <w:spacing w:line="276" w:lineRule="auto"/>
              <w:rPr>
                <w:lang w:eastAsia="en-US"/>
              </w:rPr>
            </w:pPr>
            <w:r>
              <w:rPr>
                <w:lang w:eastAsia="en-US"/>
              </w:rPr>
              <w:t>Засідання виконавчого комітету Ніжинської міської ради</w:t>
            </w:r>
          </w:p>
        </w:tc>
        <w:tc>
          <w:tcPr>
            <w:tcW w:w="1866" w:type="dxa"/>
            <w:tcBorders>
              <w:top w:val="single" w:sz="4" w:space="0" w:color="000000"/>
              <w:left w:val="single" w:sz="4" w:space="0" w:color="000000"/>
              <w:bottom w:val="single" w:sz="4" w:space="0" w:color="000000"/>
              <w:right w:val="single" w:sz="4" w:space="0" w:color="000000"/>
            </w:tcBorders>
            <w:hideMark/>
          </w:tcPr>
          <w:p w:rsidR="008C70E7" w:rsidRDefault="008C70E7">
            <w:pPr>
              <w:pStyle w:val="a4"/>
              <w:spacing w:line="276" w:lineRule="auto"/>
            </w:pPr>
            <w:r>
              <w:t>щочетверга</w:t>
            </w:r>
          </w:p>
        </w:tc>
        <w:tc>
          <w:tcPr>
            <w:tcW w:w="2698" w:type="dxa"/>
            <w:tcBorders>
              <w:top w:val="single" w:sz="4" w:space="0" w:color="000000"/>
              <w:left w:val="single" w:sz="4" w:space="0" w:color="000000"/>
              <w:bottom w:val="single" w:sz="4" w:space="0" w:color="000000"/>
              <w:right w:val="single" w:sz="4" w:space="0" w:color="000000"/>
            </w:tcBorders>
            <w:hideMark/>
          </w:tcPr>
          <w:p w:rsidR="008C70E7" w:rsidRDefault="008C70E7">
            <w:pPr>
              <w:pStyle w:val="a4"/>
              <w:spacing w:line="276" w:lineRule="auto"/>
              <w:rPr>
                <w:lang w:eastAsia="en-US"/>
              </w:rPr>
            </w:pPr>
            <w:r>
              <w:rPr>
                <w:lang w:eastAsia="en-US"/>
              </w:rPr>
              <w:t>Відділ з питань організації діяльності міської ради та її виконавчого комітету</w:t>
            </w:r>
          </w:p>
        </w:tc>
      </w:tr>
      <w:tr w:rsidR="008C70E7" w:rsidTr="008C70E7">
        <w:tc>
          <w:tcPr>
            <w:tcW w:w="5217" w:type="dxa"/>
            <w:tcBorders>
              <w:top w:val="single" w:sz="4" w:space="0" w:color="000000"/>
              <w:left w:val="single" w:sz="4" w:space="0" w:color="000000"/>
              <w:bottom w:val="single" w:sz="4" w:space="0" w:color="000000"/>
              <w:right w:val="single" w:sz="4" w:space="0" w:color="000000"/>
            </w:tcBorders>
            <w:hideMark/>
          </w:tcPr>
          <w:p w:rsidR="008C70E7" w:rsidRDefault="008C70E7">
            <w:pPr>
              <w:pStyle w:val="a4"/>
              <w:spacing w:line="276" w:lineRule="auto"/>
              <w:rPr>
                <w:lang w:eastAsia="en-US"/>
              </w:rPr>
            </w:pPr>
            <w:r>
              <w:rPr>
                <w:lang w:eastAsia="en-US"/>
              </w:rPr>
              <w:t xml:space="preserve">Особистий прийом громадян міським головою </w:t>
            </w:r>
          </w:p>
        </w:tc>
        <w:tc>
          <w:tcPr>
            <w:tcW w:w="1866" w:type="dxa"/>
            <w:tcBorders>
              <w:top w:val="single" w:sz="4" w:space="0" w:color="000000"/>
              <w:left w:val="single" w:sz="4" w:space="0" w:color="000000"/>
              <w:bottom w:val="single" w:sz="4" w:space="0" w:color="000000"/>
              <w:right w:val="single" w:sz="4" w:space="0" w:color="000000"/>
            </w:tcBorders>
            <w:hideMark/>
          </w:tcPr>
          <w:p w:rsidR="008C70E7" w:rsidRDefault="008C70E7">
            <w:pPr>
              <w:pStyle w:val="a4"/>
              <w:spacing w:line="276" w:lineRule="auto"/>
            </w:pPr>
            <w:r>
              <w:t xml:space="preserve">другого вівторка, останньої </w:t>
            </w:r>
            <w:r>
              <w:lastRenderedPageBreak/>
              <w:t>п’ятниці місяця</w:t>
            </w:r>
          </w:p>
        </w:tc>
        <w:tc>
          <w:tcPr>
            <w:tcW w:w="2698" w:type="dxa"/>
            <w:tcBorders>
              <w:top w:val="single" w:sz="4" w:space="0" w:color="000000"/>
              <w:left w:val="single" w:sz="4" w:space="0" w:color="000000"/>
              <w:bottom w:val="single" w:sz="4" w:space="0" w:color="000000"/>
              <w:right w:val="single" w:sz="4" w:space="0" w:color="000000"/>
            </w:tcBorders>
            <w:hideMark/>
          </w:tcPr>
          <w:p w:rsidR="008C70E7" w:rsidRDefault="008C70E7">
            <w:pPr>
              <w:pStyle w:val="a4"/>
              <w:spacing w:line="276" w:lineRule="auto"/>
              <w:rPr>
                <w:lang w:eastAsia="en-US"/>
              </w:rPr>
            </w:pPr>
            <w:r>
              <w:rPr>
                <w:lang w:eastAsia="en-US"/>
              </w:rPr>
              <w:lastRenderedPageBreak/>
              <w:t xml:space="preserve">Відділ з питань діловодства та роботи  зі зверненнями </w:t>
            </w:r>
            <w:r>
              <w:rPr>
                <w:lang w:eastAsia="en-US"/>
              </w:rPr>
              <w:lastRenderedPageBreak/>
              <w:t>громадян</w:t>
            </w:r>
          </w:p>
        </w:tc>
      </w:tr>
      <w:tr w:rsidR="008C70E7" w:rsidTr="008C70E7">
        <w:tc>
          <w:tcPr>
            <w:tcW w:w="5217" w:type="dxa"/>
            <w:tcBorders>
              <w:top w:val="single" w:sz="4" w:space="0" w:color="000000"/>
              <w:left w:val="single" w:sz="4" w:space="0" w:color="000000"/>
              <w:bottom w:val="single" w:sz="4" w:space="0" w:color="000000"/>
              <w:right w:val="single" w:sz="4" w:space="0" w:color="000000"/>
            </w:tcBorders>
            <w:hideMark/>
          </w:tcPr>
          <w:p w:rsidR="008C70E7" w:rsidRDefault="008C70E7">
            <w:pPr>
              <w:pStyle w:val="a4"/>
              <w:spacing w:line="276" w:lineRule="auto"/>
              <w:rPr>
                <w:lang w:eastAsia="en-US"/>
              </w:rPr>
            </w:pPr>
            <w:r>
              <w:rPr>
                <w:lang w:eastAsia="en-US"/>
              </w:rPr>
              <w:lastRenderedPageBreak/>
              <w:t>Особистий прийом громадян секретарем міської ради, першим заступником міського голови, заступниками міського голови з питань діяльності виконавчих органів ради, керуючим справами виконавчого комітету міської ради</w:t>
            </w:r>
          </w:p>
        </w:tc>
        <w:tc>
          <w:tcPr>
            <w:tcW w:w="1866" w:type="dxa"/>
            <w:tcBorders>
              <w:top w:val="single" w:sz="4" w:space="0" w:color="000000"/>
              <w:left w:val="single" w:sz="4" w:space="0" w:color="000000"/>
              <w:bottom w:val="single" w:sz="4" w:space="0" w:color="000000"/>
              <w:right w:val="single" w:sz="4" w:space="0" w:color="000000"/>
            </w:tcBorders>
            <w:hideMark/>
          </w:tcPr>
          <w:p w:rsidR="008C70E7" w:rsidRDefault="008C70E7">
            <w:pPr>
              <w:pStyle w:val="a4"/>
              <w:spacing w:line="276" w:lineRule="auto"/>
            </w:pPr>
            <w:r>
              <w:t>Відповідно                  до розподілу функціональних повноважень                   та посадових обов’язків</w:t>
            </w:r>
          </w:p>
        </w:tc>
        <w:tc>
          <w:tcPr>
            <w:tcW w:w="2698" w:type="dxa"/>
            <w:tcBorders>
              <w:top w:val="single" w:sz="4" w:space="0" w:color="000000"/>
              <w:left w:val="single" w:sz="4" w:space="0" w:color="000000"/>
              <w:bottom w:val="single" w:sz="4" w:space="0" w:color="000000"/>
              <w:right w:val="single" w:sz="4" w:space="0" w:color="000000"/>
            </w:tcBorders>
            <w:hideMark/>
          </w:tcPr>
          <w:p w:rsidR="008C70E7" w:rsidRDefault="008C70E7">
            <w:pPr>
              <w:pStyle w:val="a4"/>
              <w:spacing w:line="276" w:lineRule="auto"/>
              <w:rPr>
                <w:lang w:eastAsia="en-US"/>
              </w:rPr>
            </w:pPr>
            <w:r>
              <w:rPr>
                <w:lang w:eastAsia="en-US"/>
              </w:rPr>
              <w:t>В. Салогуб</w:t>
            </w:r>
          </w:p>
          <w:p w:rsidR="008C70E7" w:rsidRDefault="008C70E7">
            <w:pPr>
              <w:pStyle w:val="a4"/>
              <w:spacing w:line="276" w:lineRule="auto"/>
              <w:rPr>
                <w:lang w:eastAsia="en-US"/>
              </w:rPr>
            </w:pPr>
            <w:r>
              <w:rPr>
                <w:lang w:eastAsia="en-US"/>
              </w:rPr>
              <w:t>Г. Олійник</w:t>
            </w:r>
          </w:p>
          <w:p w:rsidR="008C70E7" w:rsidRDefault="008C70E7">
            <w:pPr>
              <w:pStyle w:val="a4"/>
              <w:spacing w:line="276" w:lineRule="auto"/>
              <w:rPr>
                <w:lang w:eastAsia="en-US"/>
              </w:rPr>
            </w:pPr>
            <w:r>
              <w:rPr>
                <w:lang w:eastAsia="en-US"/>
              </w:rPr>
              <w:t xml:space="preserve">І. </w:t>
            </w:r>
            <w:proofErr w:type="spellStart"/>
            <w:r>
              <w:rPr>
                <w:lang w:eastAsia="en-US"/>
              </w:rPr>
              <w:t>Алєксєєнко</w:t>
            </w:r>
            <w:proofErr w:type="spellEnd"/>
          </w:p>
          <w:p w:rsidR="008C70E7" w:rsidRDefault="008C70E7">
            <w:pPr>
              <w:pStyle w:val="a4"/>
              <w:spacing w:line="276" w:lineRule="auto"/>
              <w:rPr>
                <w:lang w:eastAsia="en-US"/>
              </w:rPr>
            </w:pPr>
            <w:r>
              <w:rPr>
                <w:lang w:eastAsia="en-US"/>
              </w:rPr>
              <w:t>С. Дзюба</w:t>
            </w:r>
          </w:p>
          <w:p w:rsidR="008C70E7" w:rsidRDefault="008C70E7">
            <w:pPr>
              <w:pStyle w:val="a4"/>
              <w:spacing w:line="276" w:lineRule="auto"/>
              <w:rPr>
                <w:lang w:eastAsia="en-US"/>
              </w:rPr>
            </w:pPr>
            <w:r>
              <w:rPr>
                <w:lang w:eastAsia="en-US"/>
              </w:rPr>
              <w:t>С. Колесник</w:t>
            </w:r>
          </w:p>
        </w:tc>
      </w:tr>
      <w:tr w:rsidR="008C70E7" w:rsidTr="008C70E7">
        <w:trPr>
          <w:trHeight w:val="956"/>
        </w:trPr>
        <w:tc>
          <w:tcPr>
            <w:tcW w:w="5217" w:type="dxa"/>
            <w:tcBorders>
              <w:top w:val="single" w:sz="4" w:space="0" w:color="000000"/>
              <w:left w:val="single" w:sz="4" w:space="0" w:color="000000"/>
              <w:bottom w:val="single" w:sz="4" w:space="0" w:color="000000"/>
              <w:right w:val="single" w:sz="4" w:space="0" w:color="000000"/>
            </w:tcBorders>
            <w:hideMark/>
          </w:tcPr>
          <w:p w:rsidR="008C70E7" w:rsidRDefault="008C70E7">
            <w:pPr>
              <w:pStyle w:val="a4"/>
              <w:spacing w:line="276" w:lineRule="auto"/>
              <w:rPr>
                <w:lang w:eastAsia="en-US"/>
              </w:rPr>
            </w:pPr>
            <w:r>
              <w:rPr>
                <w:lang w:eastAsia="en-US"/>
              </w:rPr>
              <w:t>Нарада керівників структурних підрозділів  апарату виконавчого комітету</w:t>
            </w:r>
          </w:p>
        </w:tc>
        <w:tc>
          <w:tcPr>
            <w:tcW w:w="1866" w:type="dxa"/>
            <w:tcBorders>
              <w:top w:val="single" w:sz="4" w:space="0" w:color="000000"/>
              <w:left w:val="single" w:sz="4" w:space="0" w:color="000000"/>
              <w:bottom w:val="single" w:sz="4" w:space="0" w:color="000000"/>
              <w:right w:val="single" w:sz="4" w:space="0" w:color="000000"/>
            </w:tcBorders>
            <w:hideMark/>
          </w:tcPr>
          <w:p w:rsidR="008C70E7" w:rsidRDefault="008C70E7">
            <w:pPr>
              <w:pStyle w:val="a4"/>
              <w:spacing w:line="276" w:lineRule="auto"/>
            </w:pPr>
            <w:r>
              <w:t>щопонеділка</w:t>
            </w:r>
          </w:p>
        </w:tc>
        <w:tc>
          <w:tcPr>
            <w:tcW w:w="2698" w:type="dxa"/>
            <w:tcBorders>
              <w:top w:val="single" w:sz="4" w:space="0" w:color="000000"/>
              <w:left w:val="single" w:sz="4" w:space="0" w:color="000000"/>
              <w:bottom w:val="single" w:sz="4" w:space="0" w:color="000000"/>
              <w:right w:val="single" w:sz="4" w:space="0" w:color="000000"/>
            </w:tcBorders>
            <w:hideMark/>
          </w:tcPr>
          <w:p w:rsidR="008C70E7" w:rsidRDefault="008C70E7">
            <w:pPr>
              <w:pStyle w:val="a4"/>
              <w:spacing w:line="276" w:lineRule="auto"/>
              <w:rPr>
                <w:lang w:eastAsia="en-US"/>
              </w:rPr>
            </w:pPr>
            <w:r>
              <w:rPr>
                <w:lang w:eastAsia="en-US"/>
              </w:rPr>
              <w:t>Керуючий справами виконавчого комітету міської ради(С. Колесник)</w:t>
            </w:r>
          </w:p>
        </w:tc>
      </w:tr>
      <w:tr w:rsidR="008C70E7" w:rsidTr="008C70E7">
        <w:tc>
          <w:tcPr>
            <w:tcW w:w="5217" w:type="dxa"/>
            <w:tcBorders>
              <w:top w:val="single" w:sz="4" w:space="0" w:color="000000"/>
              <w:left w:val="single" w:sz="4" w:space="0" w:color="000000"/>
              <w:bottom w:val="single" w:sz="4" w:space="0" w:color="000000"/>
              <w:right w:val="single" w:sz="4" w:space="0" w:color="000000"/>
            </w:tcBorders>
            <w:hideMark/>
          </w:tcPr>
          <w:p w:rsidR="008C70E7" w:rsidRDefault="008C70E7">
            <w:pPr>
              <w:pStyle w:val="a4"/>
              <w:spacing w:line="276" w:lineRule="auto"/>
              <w:rPr>
                <w:lang w:eastAsia="en-US"/>
              </w:rPr>
            </w:pPr>
            <w:r>
              <w:rPr>
                <w:lang w:eastAsia="en-US"/>
              </w:rPr>
              <w:t xml:space="preserve">Нарада керівників структурних підрозділів соціально-гуманітарної сфери </w:t>
            </w:r>
          </w:p>
        </w:tc>
        <w:tc>
          <w:tcPr>
            <w:tcW w:w="1866" w:type="dxa"/>
            <w:tcBorders>
              <w:top w:val="single" w:sz="4" w:space="0" w:color="000000"/>
              <w:left w:val="single" w:sz="4" w:space="0" w:color="000000"/>
              <w:bottom w:val="single" w:sz="4" w:space="0" w:color="000000"/>
              <w:right w:val="single" w:sz="4" w:space="0" w:color="000000"/>
            </w:tcBorders>
            <w:hideMark/>
          </w:tcPr>
          <w:p w:rsidR="008C70E7" w:rsidRDefault="008C70E7">
            <w:pPr>
              <w:pStyle w:val="a4"/>
              <w:spacing w:line="276" w:lineRule="auto"/>
            </w:pPr>
            <w:r>
              <w:t>щопонеділка</w:t>
            </w:r>
          </w:p>
        </w:tc>
        <w:tc>
          <w:tcPr>
            <w:tcW w:w="2698" w:type="dxa"/>
            <w:tcBorders>
              <w:top w:val="single" w:sz="4" w:space="0" w:color="000000"/>
              <w:left w:val="single" w:sz="4" w:space="0" w:color="000000"/>
              <w:bottom w:val="single" w:sz="4" w:space="0" w:color="000000"/>
              <w:right w:val="single" w:sz="4" w:space="0" w:color="000000"/>
            </w:tcBorders>
            <w:hideMark/>
          </w:tcPr>
          <w:p w:rsidR="008C70E7" w:rsidRDefault="008C70E7">
            <w:pPr>
              <w:pStyle w:val="a4"/>
              <w:spacing w:line="276" w:lineRule="auto"/>
              <w:rPr>
                <w:lang w:eastAsia="en-US"/>
              </w:rPr>
            </w:pPr>
            <w:r>
              <w:rPr>
                <w:lang w:eastAsia="en-US"/>
              </w:rPr>
              <w:t xml:space="preserve">ЗМГ з питань діяльності виконавчих органів ради(І. </w:t>
            </w:r>
            <w:proofErr w:type="spellStart"/>
            <w:r>
              <w:rPr>
                <w:lang w:eastAsia="en-US"/>
              </w:rPr>
              <w:t>Алєксєєнко</w:t>
            </w:r>
            <w:proofErr w:type="spellEnd"/>
            <w:r>
              <w:rPr>
                <w:lang w:eastAsia="en-US"/>
              </w:rPr>
              <w:t>)</w:t>
            </w:r>
          </w:p>
        </w:tc>
      </w:tr>
      <w:tr w:rsidR="008C70E7" w:rsidTr="008C70E7">
        <w:trPr>
          <w:trHeight w:val="1010"/>
        </w:trPr>
        <w:tc>
          <w:tcPr>
            <w:tcW w:w="5217" w:type="dxa"/>
            <w:tcBorders>
              <w:top w:val="single" w:sz="4" w:space="0" w:color="000000"/>
              <w:left w:val="single" w:sz="4" w:space="0" w:color="000000"/>
              <w:bottom w:val="single" w:sz="4" w:space="0" w:color="000000"/>
              <w:right w:val="single" w:sz="4" w:space="0" w:color="000000"/>
            </w:tcBorders>
            <w:hideMark/>
          </w:tcPr>
          <w:p w:rsidR="008C70E7" w:rsidRDefault="008C70E7">
            <w:pPr>
              <w:pStyle w:val="a4"/>
              <w:spacing w:line="276" w:lineRule="auto"/>
              <w:rPr>
                <w:lang w:eastAsia="en-US"/>
              </w:rPr>
            </w:pPr>
            <w:r>
              <w:rPr>
                <w:lang w:eastAsia="en-US"/>
              </w:rPr>
              <w:t>Нарада з керівниками структурних підрозділів фінансово-економічної сфери</w:t>
            </w:r>
          </w:p>
        </w:tc>
        <w:tc>
          <w:tcPr>
            <w:tcW w:w="1866" w:type="dxa"/>
            <w:tcBorders>
              <w:top w:val="single" w:sz="4" w:space="0" w:color="000000"/>
              <w:left w:val="single" w:sz="4" w:space="0" w:color="000000"/>
              <w:bottom w:val="single" w:sz="4" w:space="0" w:color="000000"/>
              <w:right w:val="single" w:sz="4" w:space="0" w:color="000000"/>
            </w:tcBorders>
            <w:hideMark/>
          </w:tcPr>
          <w:p w:rsidR="008C70E7" w:rsidRDefault="008C70E7">
            <w:pPr>
              <w:pStyle w:val="a4"/>
              <w:spacing w:line="276" w:lineRule="auto"/>
            </w:pPr>
            <w:r>
              <w:t>щопонеділка</w:t>
            </w:r>
          </w:p>
        </w:tc>
        <w:tc>
          <w:tcPr>
            <w:tcW w:w="2698" w:type="dxa"/>
            <w:tcBorders>
              <w:top w:val="single" w:sz="4" w:space="0" w:color="000000"/>
              <w:left w:val="single" w:sz="4" w:space="0" w:color="000000"/>
              <w:bottom w:val="single" w:sz="4" w:space="0" w:color="000000"/>
              <w:right w:val="single" w:sz="4" w:space="0" w:color="000000"/>
            </w:tcBorders>
            <w:hideMark/>
          </w:tcPr>
          <w:p w:rsidR="008C70E7" w:rsidRDefault="008C70E7">
            <w:pPr>
              <w:pStyle w:val="a4"/>
              <w:spacing w:line="276" w:lineRule="auto"/>
              <w:rPr>
                <w:lang w:eastAsia="en-US"/>
              </w:rPr>
            </w:pPr>
            <w:r>
              <w:rPr>
                <w:lang w:eastAsia="en-US"/>
              </w:rPr>
              <w:t>Перший ЗМГ                         з питань діяльності виконавчих органів ради(Г. Олійник)</w:t>
            </w:r>
          </w:p>
        </w:tc>
      </w:tr>
      <w:tr w:rsidR="008C70E7" w:rsidTr="008C70E7">
        <w:tc>
          <w:tcPr>
            <w:tcW w:w="5217" w:type="dxa"/>
            <w:tcBorders>
              <w:top w:val="single" w:sz="4" w:space="0" w:color="000000"/>
              <w:left w:val="single" w:sz="4" w:space="0" w:color="000000"/>
              <w:bottom w:val="single" w:sz="4" w:space="0" w:color="000000"/>
              <w:right w:val="single" w:sz="4" w:space="0" w:color="000000"/>
            </w:tcBorders>
            <w:hideMark/>
          </w:tcPr>
          <w:p w:rsidR="008C70E7" w:rsidRDefault="008C70E7">
            <w:pPr>
              <w:pStyle w:val="a4"/>
              <w:spacing w:line="276" w:lineRule="auto"/>
              <w:rPr>
                <w:lang w:eastAsia="en-US"/>
              </w:rPr>
            </w:pPr>
            <w:r>
              <w:rPr>
                <w:lang w:eastAsia="en-US"/>
              </w:rPr>
              <w:t>Нарада з керівниками структурних підрозділів житлово-комунальної  та будівельної сфер</w:t>
            </w:r>
          </w:p>
        </w:tc>
        <w:tc>
          <w:tcPr>
            <w:tcW w:w="1866" w:type="dxa"/>
            <w:tcBorders>
              <w:top w:val="single" w:sz="4" w:space="0" w:color="000000"/>
              <w:left w:val="single" w:sz="4" w:space="0" w:color="000000"/>
              <w:bottom w:val="single" w:sz="4" w:space="0" w:color="000000"/>
              <w:right w:val="single" w:sz="4" w:space="0" w:color="000000"/>
            </w:tcBorders>
            <w:hideMark/>
          </w:tcPr>
          <w:p w:rsidR="008C70E7" w:rsidRDefault="008C70E7">
            <w:pPr>
              <w:pStyle w:val="a4"/>
              <w:spacing w:line="276" w:lineRule="auto"/>
            </w:pPr>
            <w:r>
              <w:t>щочетверга</w:t>
            </w:r>
          </w:p>
        </w:tc>
        <w:tc>
          <w:tcPr>
            <w:tcW w:w="2698" w:type="dxa"/>
            <w:tcBorders>
              <w:top w:val="single" w:sz="4" w:space="0" w:color="000000"/>
              <w:left w:val="single" w:sz="4" w:space="0" w:color="000000"/>
              <w:bottom w:val="single" w:sz="4" w:space="0" w:color="000000"/>
              <w:right w:val="single" w:sz="4" w:space="0" w:color="000000"/>
            </w:tcBorders>
            <w:hideMark/>
          </w:tcPr>
          <w:p w:rsidR="008C70E7" w:rsidRDefault="008C70E7">
            <w:pPr>
              <w:pStyle w:val="a4"/>
              <w:spacing w:line="276" w:lineRule="auto"/>
              <w:rPr>
                <w:lang w:eastAsia="en-US"/>
              </w:rPr>
            </w:pPr>
            <w:r>
              <w:rPr>
                <w:lang w:eastAsia="en-US"/>
              </w:rPr>
              <w:t>Перший ЗМГ                         з питань діяльності виконавчих органів ради(Г. Олійник)</w:t>
            </w:r>
          </w:p>
        </w:tc>
      </w:tr>
      <w:tr w:rsidR="008C70E7" w:rsidTr="008C70E7">
        <w:trPr>
          <w:trHeight w:val="1115"/>
        </w:trPr>
        <w:tc>
          <w:tcPr>
            <w:tcW w:w="5217" w:type="dxa"/>
            <w:tcBorders>
              <w:top w:val="single" w:sz="4" w:space="0" w:color="000000"/>
              <w:left w:val="single" w:sz="4" w:space="0" w:color="000000"/>
              <w:bottom w:val="single" w:sz="4" w:space="0" w:color="auto"/>
              <w:right w:val="single" w:sz="4" w:space="0" w:color="000000"/>
            </w:tcBorders>
            <w:hideMark/>
          </w:tcPr>
          <w:p w:rsidR="008C70E7" w:rsidRDefault="008C70E7">
            <w:pPr>
              <w:pStyle w:val="a4"/>
              <w:spacing w:line="276" w:lineRule="auto"/>
              <w:rPr>
                <w:lang w:eastAsia="en-US"/>
              </w:rPr>
            </w:pPr>
            <w:r>
              <w:rPr>
                <w:lang w:eastAsia="en-US"/>
              </w:rPr>
              <w:t xml:space="preserve">Нарада з керівниками комунальних закладів                   та структурних підрозділів медичної сфери та охорони здоров’я </w:t>
            </w:r>
          </w:p>
        </w:tc>
        <w:tc>
          <w:tcPr>
            <w:tcW w:w="1866" w:type="dxa"/>
            <w:tcBorders>
              <w:top w:val="single" w:sz="4" w:space="0" w:color="000000"/>
              <w:left w:val="single" w:sz="4" w:space="0" w:color="000000"/>
              <w:bottom w:val="single" w:sz="4" w:space="0" w:color="auto"/>
              <w:right w:val="single" w:sz="4" w:space="0" w:color="000000"/>
            </w:tcBorders>
          </w:tcPr>
          <w:p w:rsidR="008C70E7" w:rsidRDefault="008C70E7">
            <w:pPr>
              <w:pStyle w:val="a4"/>
              <w:spacing w:line="276" w:lineRule="auto"/>
            </w:pPr>
          </w:p>
        </w:tc>
        <w:tc>
          <w:tcPr>
            <w:tcW w:w="2698" w:type="dxa"/>
            <w:tcBorders>
              <w:top w:val="single" w:sz="4" w:space="0" w:color="000000"/>
              <w:left w:val="single" w:sz="4" w:space="0" w:color="000000"/>
              <w:bottom w:val="single" w:sz="4" w:space="0" w:color="auto"/>
              <w:right w:val="single" w:sz="4" w:space="0" w:color="000000"/>
            </w:tcBorders>
            <w:hideMark/>
          </w:tcPr>
          <w:p w:rsidR="008C70E7" w:rsidRDefault="008C70E7">
            <w:pPr>
              <w:pStyle w:val="a4"/>
              <w:spacing w:line="276" w:lineRule="auto"/>
              <w:rPr>
                <w:lang w:eastAsia="en-US"/>
              </w:rPr>
            </w:pPr>
            <w:r>
              <w:rPr>
                <w:lang w:eastAsia="en-US"/>
              </w:rPr>
              <w:t>ЗМГ з питань діяльності виконавчих органів ради(С. Дзюба)</w:t>
            </w:r>
          </w:p>
        </w:tc>
      </w:tr>
      <w:tr w:rsidR="008C70E7" w:rsidTr="008C70E7">
        <w:trPr>
          <w:trHeight w:val="1066"/>
        </w:trPr>
        <w:tc>
          <w:tcPr>
            <w:tcW w:w="5217" w:type="dxa"/>
            <w:tcBorders>
              <w:top w:val="single" w:sz="4" w:space="0" w:color="auto"/>
              <w:left w:val="single" w:sz="4" w:space="0" w:color="000000"/>
              <w:bottom w:val="single" w:sz="4" w:space="0" w:color="auto"/>
              <w:right w:val="single" w:sz="4" w:space="0" w:color="000000"/>
            </w:tcBorders>
            <w:hideMark/>
          </w:tcPr>
          <w:p w:rsidR="008C70E7" w:rsidRDefault="008C70E7">
            <w:pPr>
              <w:pStyle w:val="a4"/>
              <w:spacing w:line="276" w:lineRule="auto"/>
              <w:rPr>
                <w:lang w:eastAsia="en-US"/>
              </w:rPr>
            </w:pPr>
            <w:r>
              <w:rPr>
                <w:lang w:eastAsia="en-US"/>
              </w:rPr>
              <w:t>Нарада з керівниками комунальних закладів                     та структурних підрозділів галузі фізичної культури та спорту</w:t>
            </w:r>
          </w:p>
        </w:tc>
        <w:tc>
          <w:tcPr>
            <w:tcW w:w="1866" w:type="dxa"/>
            <w:tcBorders>
              <w:top w:val="single" w:sz="4" w:space="0" w:color="auto"/>
              <w:left w:val="single" w:sz="4" w:space="0" w:color="000000"/>
              <w:bottom w:val="single" w:sz="4" w:space="0" w:color="auto"/>
              <w:right w:val="single" w:sz="4" w:space="0" w:color="000000"/>
            </w:tcBorders>
          </w:tcPr>
          <w:p w:rsidR="008C70E7" w:rsidRDefault="008C70E7">
            <w:pPr>
              <w:pStyle w:val="a4"/>
              <w:spacing w:line="276" w:lineRule="auto"/>
            </w:pPr>
          </w:p>
        </w:tc>
        <w:tc>
          <w:tcPr>
            <w:tcW w:w="2698" w:type="dxa"/>
            <w:tcBorders>
              <w:top w:val="single" w:sz="4" w:space="0" w:color="auto"/>
              <w:left w:val="single" w:sz="4" w:space="0" w:color="000000"/>
              <w:bottom w:val="single" w:sz="4" w:space="0" w:color="auto"/>
              <w:right w:val="single" w:sz="4" w:space="0" w:color="000000"/>
            </w:tcBorders>
            <w:hideMark/>
          </w:tcPr>
          <w:p w:rsidR="008C70E7" w:rsidRDefault="008C70E7">
            <w:pPr>
              <w:pStyle w:val="a4"/>
              <w:spacing w:line="276" w:lineRule="auto"/>
              <w:rPr>
                <w:lang w:eastAsia="en-US"/>
              </w:rPr>
            </w:pPr>
            <w:r>
              <w:rPr>
                <w:lang w:eastAsia="en-US"/>
              </w:rPr>
              <w:t>ЗМГ з питань діяльності виконавчих органів ради(С. Дзюба)</w:t>
            </w:r>
          </w:p>
        </w:tc>
      </w:tr>
      <w:tr w:rsidR="008C70E7" w:rsidTr="008C70E7">
        <w:trPr>
          <w:trHeight w:val="1406"/>
        </w:trPr>
        <w:tc>
          <w:tcPr>
            <w:tcW w:w="5217" w:type="dxa"/>
            <w:tcBorders>
              <w:top w:val="single" w:sz="4" w:space="0" w:color="auto"/>
              <w:left w:val="single" w:sz="4" w:space="0" w:color="000000"/>
              <w:bottom w:val="single" w:sz="4" w:space="0" w:color="000000"/>
              <w:right w:val="single" w:sz="4" w:space="0" w:color="000000"/>
            </w:tcBorders>
            <w:hideMark/>
          </w:tcPr>
          <w:p w:rsidR="008C70E7" w:rsidRDefault="008C70E7">
            <w:pPr>
              <w:pStyle w:val="a4"/>
              <w:spacing w:line="276" w:lineRule="auto"/>
              <w:rPr>
                <w:lang w:eastAsia="en-US"/>
              </w:rPr>
            </w:pPr>
            <w:r>
              <w:rPr>
                <w:lang w:eastAsia="en-US"/>
              </w:rPr>
              <w:t xml:space="preserve">Нарада консультативних, дорадчих, координаційних, допоміжних органів виконавчого комітету міської ради: </w:t>
            </w:r>
          </w:p>
        </w:tc>
        <w:tc>
          <w:tcPr>
            <w:tcW w:w="1866" w:type="dxa"/>
            <w:tcBorders>
              <w:top w:val="single" w:sz="4" w:space="0" w:color="auto"/>
              <w:left w:val="single" w:sz="4" w:space="0" w:color="000000"/>
              <w:bottom w:val="single" w:sz="4" w:space="0" w:color="000000"/>
              <w:right w:val="single" w:sz="4" w:space="0" w:color="000000"/>
            </w:tcBorders>
            <w:hideMark/>
          </w:tcPr>
          <w:p w:rsidR="008C70E7" w:rsidRDefault="008C70E7">
            <w:pPr>
              <w:pStyle w:val="a4"/>
              <w:spacing w:line="276" w:lineRule="auto"/>
            </w:pPr>
            <w:r>
              <w:t>відповідно           до положень про такі органи</w:t>
            </w:r>
          </w:p>
        </w:tc>
        <w:tc>
          <w:tcPr>
            <w:tcW w:w="2698" w:type="dxa"/>
            <w:tcBorders>
              <w:top w:val="single" w:sz="4" w:space="0" w:color="auto"/>
              <w:left w:val="single" w:sz="4" w:space="0" w:color="000000"/>
              <w:bottom w:val="single" w:sz="4" w:space="0" w:color="000000"/>
              <w:right w:val="single" w:sz="4" w:space="0" w:color="000000"/>
            </w:tcBorders>
            <w:hideMark/>
          </w:tcPr>
          <w:p w:rsidR="008C70E7" w:rsidRDefault="008C70E7">
            <w:pPr>
              <w:pStyle w:val="a4"/>
              <w:spacing w:line="276" w:lineRule="auto"/>
              <w:rPr>
                <w:lang w:eastAsia="en-US"/>
              </w:rPr>
            </w:pPr>
            <w:r>
              <w:rPr>
                <w:lang w:eastAsia="en-US"/>
              </w:rPr>
              <w:t>Керівники  консультативних, дорадчих, координаційних, допоміжних органів</w:t>
            </w:r>
          </w:p>
        </w:tc>
      </w:tr>
      <w:tr w:rsidR="008C70E7" w:rsidTr="008C70E7">
        <w:tc>
          <w:tcPr>
            <w:tcW w:w="5217" w:type="dxa"/>
            <w:tcBorders>
              <w:top w:val="single" w:sz="4" w:space="0" w:color="000000"/>
              <w:left w:val="single" w:sz="4" w:space="0" w:color="000000"/>
              <w:bottom w:val="single" w:sz="4" w:space="0" w:color="000000"/>
              <w:right w:val="single" w:sz="4" w:space="0" w:color="000000"/>
            </w:tcBorders>
            <w:hideMark/>
          </w:tcPr>
          <w:p w:rsidR="008C70E7" w:rsidRDefault="008C70E7">
            <w:pPr>
              <w:spacing w:after="0" w:line="240" w:lineRule="auto"/>
              <w:ind w:right="-1"/>
              <w:rPr>
                <w:rFonts w:ascii="Times New Roman" w:hAnsi="Times New Roman"/>
                <w:sz w:val="24"/>
                <w:szCs w:val="24"/>
                <w:lang w:eastAsia="en-US"/>
              </w:rPr>
            </w:pPr>
            <w:r>
              <w:rPr>
                <w:rFonts w:ascii="Times New Roman" w:hAnsi="Times New Roman"/>
                <w:sz w:val="24"/>
                <w:szCs w:val="24"/>
                <w:lang w:eastAsia="en-US"/>
              </w:rPr>
              <w:t>-</w:t>
            </w:r>
            <w:proofErr w:type="spellStart"/>
            <w:r>
              <w:rPr>
                <w:rFonts w:ascii="Times New Roman" w:hAnsi="Times New Roman"/>
                <w:sz w:val="24"/>
                <w:szCs w:val="24"/>
                <w:lang w:eastAsia="en-US"/>
              </w:rPr>
              <w:t>комісіїміської</w:t>
            </w:r>
            <w:proofErr w:type="spellEnd"/>
            <w:r>
              <w:rPr>
                <w:rFonts w:ascii="Times New Roman" w:hAnsi="Times New Roman"/>
                <w:sz w:val="24"/>
                <w:szCs w:val="24"/>
                <w:lang w:eastAsia="en-US"/>
              </w:rPr>
              <w:t xml:space="preserve"> ради з </w:t>
            </w:r>
            <w:proofErr w:type="spellStart"/>
            <w:r>
              <w:rPr>
                <w:rFonts w:ascii="Times New Roman" w:hAnsi="Times New Roman"/>
                <w:sz w:val="24"/>
                <w:szCs w:val="24"/>
                <w:lang w:eastAsia="en-US"/>
              </w:rPr>
              <w:t>питаньпоновлення</w:t>
            </w:r>
            <w:proofErr w:type="spellEnd"/>
            <w:r>
              <w:rPr>
                <w:rFonts w:ascii="Times New Roman" w:hAnsi="Times New Roman"/>
                <w:sz w:val="24"/>
                <w:szCs w:val="24"/>
                <w:lang w:eastAsia="en-US"/>
              </w:rPr>
              <w:t xml:space="preserve"> прав </w:t>
            </w:r>
            <w:proofErr w:type="spellStart"/>
            <w:r>
              <w:rPr>
                <w:rFonts w:ascii="Times New Roman" w:hAnsi="Times New Roman"/>
                <w:sz w:val="24"/>
                <w:szCs w:val="24"/>
                <w:lang w:eastAsia="en-US"/>
              </w:rPr>
              <w:t>реабілітованих</w:t>
            </w:r>
            <w:proofErr w:type="spellEnd"/>
            <w:r>
              <w:rPr>
                <w:rFonts w:ascii="Times New Roman" w:hAnsi="Times New Roman"/>
                <w:sz w:val="24"/>
                <w:szCs w:val="24"/>
                <w:lang w:eastAsia="en-US"/>
              </w:rPr>
              <w:t>;</w:t>
            </w:r>
          </w:p>
        </w:tc>
        <w:tc>
          <w:tcPr>
            <w:tcW w:w="1866" w:type="dxa"/>
            <w:tcBorders>
              <w:top w:val="single" w:sz="4" w:space="0" w:color="000000"/>
              <w:left w:val="single" w:sz="4" w:space="0" w:color="000000"/>
              <w:bottom w:val="single" w:sz="4" w:space="0" w:color="000000"/>
              <w:right w:val="single" w:sz="4" w:space="0" w:color="000000"/>
            </w:tcBorders>
            <w:hideMark/>
          </w:tcPr>
          <w:p w:rsidR="008C70E7" w:rsidRDefault="008C70E7">
            <w:pPr>
              <w:pStyle w:val="a4"/>
              <w:spacing w:line="276" w:lineRule="auto"/>
            </w:pPr>
            <w:r>
              <w:t>за окремим планом</w:t>
            </w:r>
          </w:p>
        </w:tc>
        <w:tc>
          <w:tcPr>
            <w:tcW w:w="2698" w:type="dxa"/>
            <w:tcBorders>
              <w:top w:val="single" w:sz="4" w:space="0" w:color="000000"/>
              <w:left w:val="single" w:sz="4" w:space="0" w:color="000000"/>
              <w:bottom w:val="single" w:sz="4" w:space="0" w:color="000000"/>
              <w:right w:val="single" w:sz="4" w:space="0" w:color="000000"/>
            </w:tcBorders>
          </w:tcPr>
          <w:p w:rsidR="008C70E7" w:rsidRDefault="008C70E7">
            <w:pPr>
              <w:pStyle w:val="a4"/>
              <w:spacing w:line="276" w:lineRule="auto"/>
              <w:rPr>
                <w:lang w:eastAsia="en-US"/>
              </w:rPr>
            </w:pPr>
            <w:r>
              <w:rPr>
                <w:lang w:eastAsia="en-US"/>
              </w:rPr>
              <w:t>В. Салогуб</w:t>
            </w:r>
          </w:p>
          <w:p w:rsidR="008C70E7" w:rsidRDefault="008C70E7">
            <w:pPr>
              <w:pStyle w:val="a4"/>
              <w:spacing w:line="276" w:lineRule="auto"/>
              <w:rPr>
                <w:lang w:eastAsia="en-US"/>
              </w:rPr>
            </w:pPr>
          </w:p>
        </w:tc>
      </w:tr>
      <w:tr w:rsidR="008C70E7" w:rsidTr="008C70E7">
        <w:tc>
          <w:tcPr>
            <w:tcW w:w="5217" w:type="dxa"/>
            <w:tcBorders>
              <w:top w:val="single" w:sz="4" w:space="0" w:color="000000"/>
              <w:left w:val="single" w:sz="4" w:space="0" w:color="000000"/>
              <w:bottom w:val="single" w:sz="4" w:space="0" w:color="000000"/>
              <w:right w:val="single" w:sz="4" w:space="0" w:color="000000"/>
            </w:tcBorders>
            <w:hideMark/>
          </w:tcPr>
          <w:p w:rsidR="008C70E7" w:rsidRDefault="008C70E7">
            <w:pPr>
              <w:tabs>
                <w:tab w:val="left" w:pos="851"/>
              </w:tabs>
              <w:spacing w:after="0" w:line="240" w:lineRule="auto"/>
              <w:ind w:right="-1"/>
              <w:rPr>
                <w:rFonts w:ascii="Times New Roman" w:eastAsia="Times New Roman" w:hAnsi="Times New Roman" w:cs="Times New Roman"/>
                <w:sz w:val="24"/>
                <w:szCs w:val="24"/>
                <w:lang w:val="uk-UA" w:eastAsia="en-US"/>
              </w:rPr>
            </w:pPr>
            <w:r>
              <w:rPr>
                <w:rFonts w:ascii="Times New Roman" w:hAnsi="Times New Roman"/>
                <w:sz w:val="24"/>
                <w:szCs w:val="24"/>
                <w:lang w:val="uk-UA" w:eastAsia="en-US"/>
              </w:rPr>
              <w:t>-комісії з організації благоустрою                          і озеленення  міста;</w:t>
            </w:r>
          </w:p>
          <w:p w:rsidR="008C70E7" w:rsidRDefault="008C70E7">
            <w:pPr>
              <w:tabs>
                <w:tab w:val="left" w:pos="851"/>
              </w:tabs>
              <w:spacing w:after="0" w:line="240" w:lineRule="auto"/>
              <w:ind w:right="-1"/>
              <w:rPr>
                <w:rFonts w:ascii="Times New Roman" w:hAnsi="Times New Roman"/>
                <w:sz w:val="24"/>
                <w:szCs w:val="24"/>
                <w:lang w:val="uk-UA" w:eastAsia="en-US"/>
              </w:rPr>
            </w:pPr>
            <w:r>
              <w:rPr>
                <w:rFonts w:ascii="Times New Roman" w:hAnsi="Times New Roman"/>
                <w:sz w:val="24"/>
                <w:szCs w:val="24"/>
                <w:lang w:val="uk-UA" w:eastAsia="en-US"/>
              </w:rPr>
              <w:t>-комісії з реалізації реформи житлово-комунального господарства;</w:t>
            </w:r>
          </w:p>
          <w:p w:rsidR="008C70E7" w:rsidRDefault="008C70E7">
            <w:pPr>
              <w:tabs>
                <w:tab w:val="left" w:pos="0"/>
                <w:tab w:val="left" w:pos="851"/>
              </w:tabs>
              <w:spacing w:after="0" w:line="240" w:lineRule="auto"/>
              <w:ind w:right="-1"/>
              <w:rPr>
                <w:rFonts w:ascii="Times New Roman" w:hAnsi="Times New Roman"/>
                <w:sz w:val="24"/>
                <w:szCs w:val="24"/>
                <w:lang w:val="uk-UA" w:eastAsia="en-US"/>
              </w:rPr>
            </w:pPr>
            <w:r>
              <w:rPr>
                <w:rFonts w:ascii="Times New Roman" w:hAnsi="Times New Roman"/>
                <w:sz w:val="24"/>
                <w:szCs w:val="24"/>
                <w:lang w:val="uk-UA" w:eastAsia="en-US"/>
              </w:rPr>
              <w:t>-комісії з питань техногенно-екологічної безпеки та надзвичайних ситуацій;</w:t>
            </w:r>
          </w:p>
          <w:p w:rsidR="008C70E7" w:rsidRDefault="008C70E7">
            <w:pPr>
              <w:tabs>
                <w:tab w:val="left" w:pos="0"/>
                <w:tab w:val="left" w:pos="851"/>
              </w:tabs>
              <w:spacing w:after="0" w:line="240" w:lineRule="auto"/>
              <w:ind w:right="-1"/>
              <w:rPr>
                <w:rFonts w:ascii="Times New Roman" w:hAnsi="Times New Roman"/>
                <w:sz w:val="24"/>
                <w:szCs w:val="24"/>
                <w:lang w:val="uk-UA" w:eastAsia="en-US"/>
              </w:rPr>
            </w:pPr>
            <w:r>
              <w:rPr>
                <w:rFonts w:ascii="Times New Roman" w:hAnsi="Times New Roman"/>
                <w:sz w:val="24"/>
                <w:szCs w:val="24"/>
                <w:lang w:val="uk-UA" w:eastAsia="en-US"/>
              </w:rPr>
              <w:t>-комісії з питань безпечної життєдіяльності населення;</w:t>
            </w:r>
          </w:p>
          <w:p w:rsidR="008C70E7" w:rsidRDefault="008C70E7">
            <w:pPr>
              <w:tabs>
                <w:tab w:val="left" w:pos="851"/>
              </w:tabs>
              <w:spacing w:after="0" w:line="240" w:lineRule="auto"/>
              <w:ind w:right="-1"/>
              <w:rPr>
                <w:rFonts w:ascii="Times New Roman" w:hAnsi="Times New Roman"/>
                <w:sz w:val="24"/>
                <w:szCs w:val="24"/>
                <w:lang w:val="uk-UA" w:eastAsia="en-US"/>
              </w:rPr>
            </w:pPr>
            <w:r>
              <w:rPr>
                <w:rFonts w:ascii="Times New Roman" w:hAnsi="Times New Roman"/>
                <w:sz w:val="24"/>
                <w:szCs w:val="24"/>
                <w:lang w:val="uk-UA" w:eastAsia="en-US"/>
              </w:rPr>
              <w:t xml:space="preserve">-комісії по контролю за благоустроєм та </w:t>
            </w:r>
            <w:r>
              <w:rPr>
                <w:rFonts w:ascii="Times New Roman" w:hAnsi="Times New Roman"/>
                <w:sz w:val="24"/>
                <w:szCs w:val="24"/>
                <w:lang w:val="uk-UA" w:eastAsia="en-US"/>
              </w:rPr>
              <w:lastRenderedPageBreak/>
              <w:t>використанням і охороною земель територіальної громади міста Ніжина;</w:t>
            </w:r>
          </w:p>
          <w:p w:rsidR="008C70E7" w:rsidRDefault="008C70E7">
            <w:pPr>
              <w:tabs>
                <w:tab w:val="left" w:pos="567"/>
                <w:tab w:val="left" w:pos="709"/>
              </w:tabs>
              <w:spacing w:after="0" w:line="240" w:lineRule="auto"/>
              <w:ind w:right="-1"/>
              <w:rPr>
                <w:rFonts w:ascii="Times New Roman" w:hAnsi="Times New Roman"/>
                <w:sz w:val="24"/>
                <w:szCs w:val="24"/>
                <w:lang w:val="uk-UA" w:eastAsia="en-US"/>
              </w:rPr>
            </w:pPr>
            <w:r>
              <w:rPr>
                <w:rFonts w:ascii="Times New Roman" w:hAnsi="Times New Roman"/>
                <w:sz w:val="24"/>
                <w:szCs w:val="24"/>
                <w:lang w:val="uk-UA" w:eastAsia="en-US"/>
              </w:rPr>
              <w:t>-комісії по визначенню технічного стану орендованих приміщень майна міської комунальної власності;</w:t>
            </w:r>
          </w:p>
          <w:p w:rsidR="008C70E7" w:rsidRDefault="008C70E7">
            <w:pPr>
              <w:tabs>
                <w:tab w:val="left" w:pos="567"/>
                <w:tab w:val="left" w:pos="709"/>
              </w:tabs>
              <w:spacing w:after="0" w:line="240" w:lineRule="auto"/>
              <w:ind w:right="-1"/>
              <w:rPr>
                <w:rFonts w:ascii="Times New Roman" w:hAnsi="Times New Roman"/>
                <w:sz w:val="24"/>
                <w:szCs w:val="24"/>
                <w:lang w:val="uk-UA" w:eastAsia="en-US"/>
              </w:rPr>
            </w:pPr>
            <w:r>
              <w:rPr>
                <w:rFonts w:ascii="Times New Roman" w:hAnsi="Times New Roman"/>
                <w:sz w:val="24"/>
                <w:szCs w:val="24"/>
                <w:lang w:val="uk-UA" w:eastAsia="en-US"/>
              </w:rPr>
              <w:t>-комісії з вирішення земельних питань              та спорів;</w:t>
            </w:r>
          </w:p>
          <w:p w:rsidR="008C70E7" w:rsidRDefault="008C70E7">
            <w:pPr>
              <w:tabs>
                <w:tab w:val="left" w:pos="851"/>
              </w:tabs>
              <w:spacing w:after="0" w:line="240" w:lineRule="auto"/>
              <w:ind w:right="-1"/>
              <w:rPr>
                <w:rFonts w:ascii="Times New Roman" w:hAnsi="Times New Roman"/>
                <w:sz w:val="24"/>
                <w:szCs w:val="24"/>
                <w:lang w:val="uk-UA" w:eastAsia="en-US"/>
              </w:rPr>
            </w:pPr>
            <w:r>
              <w:rPr>
                <w:rFonts w:ascii="Times New Roman" w:hAnsi="Times New Roman"/>
                <w:sz w:val="24"/>
                <w:szCs w:val="24"/>
                <w:lang w:val="uk-UA" w:eastAsia="en-US"/>
              </w:rPr>
              <w:t>-транспортної комісії;</w:t>
            </w:r>
          </w:p>
          <w:p w:rsidR="008C70E7" w:rsidRDefault="008C70E7">
            <w:pPr>
              <w:tabs>
                <w:tab w:val="left" w:pos="0"/>
                <w:tab w:val="left" w:pos="851"/>
              </w:tabs>
              <w:spacing w:after="0" w:line="240" w:lineRule="auto"/>
              <w:ind w:right="-1"/>
              <w:rPr>
                <w:rFonts w:ascii="Times New Roman" w:hAnsi="Times New Roman"/>
                <w:sz w:val="24"/>
                <w:szCs w:val="24"/>
                <w:lang w:val="uk-UA" w:eastAsia="en-US"/>
              </w:rPr>
            </w:pPr>
            <w:r>
              <w:rPr>
                <w:rFonts w:ascii="Times New Roman" w:hAnsi="Times New Roman"/>
                <w:sz w:val="24"/>
                <w:szCs w:val="24"/>
                <w:lang w:val="uk-UA" w:eastAsia="en-US"/>
              </w:rPr>
              <w:t xml:space="preserve">-конкурсного комітету по визначенню переможців конкурсу на міських автобусних маршрутах загального користування; </w:t>
            </w:r>
          </w:p>
          <w:p w:rsidR="008C70E7" w:rsidRDefault="008C70E7">
            <w:pPr>
              <w:tabs>
                <w:tab w:val="left" w:pos="0"/>
                <w:tab w:val="left" w:pos="851"/>
              </w:tabs>
              <w:spacing w:after="0" w:line="240" w:lineRule="auto"/>
              <w:ind w:right="-1"/>
              <w:rPr>
                <w:rFonts w:ascii="Times New Roman" w:hAnsi="Times New Roman"/>
                <w:sz w:val="24"/>
                <w:szCs w:val="24"/>
                <w:lang w:val="uk-UA" w:eastAsia="en-US"/>
              </w:rPr>
            </w:pPr>
            <w:r>
              <w:rPr>
                <w:rFonts w:ascii="Times New Roman" w:hAnsi="Times New Roman"/>
                <w:sz w:val="24"/>
                <w:szCs w:val="24"/>
                <w:lang w:val="uk-UA" w:eastAsia="en-US"/>
              </w:rPr>
              <w:t>-громадської комісії з житлових питань;</w:t>
            </w:r>
          </w:p>
          <w:p w:rsidR="008C70E7" w:rsidRDefault="008C70E7">
            <w:pPr>
              <w:tabs>
                <w:tab w:val="left" w:pos="851"/>
              </w:tabs>
              <w:spacing w:after="0" w:line="240" w:lineRule="auto"/>
              <w:ind w:right="-1"/>
              <w:rPr>
                <w:rFonts w:ascii="Times New Roman" w:hAnsi="Times New Roman"/>
                <w:sz w:val="24"/>
                <w:szCs w:val="24"/>
                <w:lang w:val="uk-UA" w:eastAsia="en-US"/>
              </w:rPr>
            </w:pPr>
            <w:r>
              <w:rPr>
                <w:rFonts w:ascii="Times New Roman" w:hAnsi="Times New Roman"/>
                <w:sz w:val="24"/>
                <w:szCs w:val="24"/>
                <w:lang w:val="uk-UA" w:eastAsia="en-US"/>
              </w:rPr>
              <w:t>-конкурсної комісії по розгляду заяв та пропозицій щодо передачі в оренду нерухомого майна;</w:t>
            </w:r>
          </w:p>
          <w:p w:rsidR="008C70E7" w:rsidRDefault="008C70E7">
            <w:pPr>
              <w:pStyle w:val="a4"/>
              <w:spacing w:line="276" w:lineRule="auto"/>
              <w:rPr>
                <w:lang w:eastAsia="en-US"/>
              </w:rPr>
            </w:pPr>
            <w:r>
              <w:rPr>
                <w:lang w:eastAsia="en-US"/>
              </w:rPr>
              <w:t>-конкурсної комісії з відбору суб’єктів оціночної діяльності, що будуть залучені до проведення незалежної оцінки об’єктів, для цілей оренди та приватизації;</w:t>
            </w:r>
          </w:p>
          <w:p w:rsidR="008C70E7" w:rsidRDefault="008C70E7">
            <w:pPr>
              <w:pStyle w:val="a4"/>
              <w:spacing w:line="276" w:lineRule="auto"/>
              <w:rPr>
                <w:lang w:eastAsia="en-US"/>
              </w:rPr>
            </w:pPr>
            <w:r>
              <w:rPr>
                <w:lang w:eastAsia="en-US"/>
              </w:rPr>
              <w:t>-міської евакуаційної комісії.</w:t>
            </w:r>
          </w:p>
        </w:tc>
        <w:tc>
          <w:tcPr>
            <w:tcW w:w="1866" w:type="dxa"/>
            <w:tcBorders>
              <w:top w:val="single" w:sz="4" w:space="0" w:color="000000"/>
              <w:left w:val="single" w:sz="4" w:space="0" w:color="000000"/>
              <w:bottom w:val="single" w:sz="4" w:space="0" w:color="000000"/>
              <w:right w:val="single" w:sz="4" w:space="0" w:color="000000"/>
            </w:tcBorders>
            <w:hideMark/>
          </w:tcPr>
          <w:p w:rsidR="008C70E7" w:rsidRDefault="008C70E7">
            <w:pPr>
              <w:pStyle w:val="a4"/>
              <w:spacing w:line="276" w:lineRule="auto"/>
            </w:pPr>
            <w:r>
              <w:lastRenderedPageBreak/>
              <w:t>за окремим планом</w:t>
            </w:r>
          </w:p>
        </w:tc>
        <w:tc>
          <w:tcPr>
            <w:tcW w:w="2698" w:type="dxa"/>
            <w:tcBorders>
              <w:top w:val="single" w:sz="4" w:space="0" w:color="000000"/>
              <w:left w:val="single" w:sz="4" w:space="0" w:color="000000"/>
              <w:bottom w:val="single" w:sz="4" w:space="0" w:color="000000"/>
              <w:right w:val="single" w:sz="4" w:space="0" w:color="000000"/>
            </w:tcBorders>
            <w:hideMark/>
          </w:tcPr>
          <w:p w:rsidR="008C70E7" w:rsidRDefault="008C70E7">
            <w:pPr>
              <w:pStyle w:val="a4"/>
              <w:spacing w:line="276" w:lineRule="auto"/>
              <w:rPr>
                <w:lang w:eastAsia="en-US"/>
              </w:rPr>
            </w:pPr>
            <w:r>
              <w:rPr>
                <w:lang w:eastAsia="en-US"/>
              </w:rPr>
              <w:t>Г. Олійник</w:t>
            </w:r>
          </w:p>
        </w:tc>
      </w:tr>
      <w:tr w:rsidR="008C70E7" w:rsidTr="008C70E7">
        <w:trPr>
          <w:trHeight w:val="712"/>
        </w:trPr>
        <w:tc>
          <w:tcPr>
            <w:tcW w:w="5217" w:type="dxa"/>
            <w:tcBorders>
              <w:top w:val="single" w:sz="4" w:space="0" w:color="000000"/>
              <w:left w:val="single" w:sz="4" w:space="0" w:color="000000"/>
              <w:bottom w:val="single" w:sz="4" w:space="0" w:color="000000"/>
              <w:right w:val="single" w:sz="4" w:space="0" w:color="000000"/>
            </w:tcBorders>
            <w:hideMark/>
          </w:tcPr>
          <w:p w:rsidR="008C70E7" w:rsidRDefault="008C70E7">
            <w:pPr>
              <w:spacing w:after="0" w:line="240" w:lineRule="auto"/>
              <w:ind w:right="-1"/>
              <w:rPr>
                <w:rFonts w:ascii="Times New Roman" w:eastAsia="Times New Roman" w:hAnsi="Times New Roman" w:cs="Times New Roman"/>
                <w:sz w:val="24"/>
                <w:szCs w:val="24"/>
                <w:lang w:val="uk-UA" w:eastAsia="en-US"/>
              </w:rPr>
            </w:pPr>
            <w:r>
              <w:rPr>
                <w:rFonts w:ascii="Times New Roman" w:hAnsi="Times New Roman"/>
                <w:sz w:val="24"/>
                <w:szCs w:val="24"/>
                <w:lang w:val="uk-UA" w:eastAsia="en-US"/>
              </w:rPr>
              <w:t>-координаційної ради підприємців міста;</w:t>
            </w:r>
          </w:p>
          <w:p w:rsidR="008C70E7" w:rsidRDefault="008C70E7">
            <w:pPr>
              <w:spacing w:after="0" w:line="240" w:lineRule="auto"/>
              <w:ind w:right="-1"/>
              <w:rPr>
                <w:rFonts w:ascii="Times New Roman" w:hAnsi="Times New Roman"/>
                <w:sz w:val="24"/>
                <w:szCs w:val="24"/>
                <w:lang w:val="uk-UA" w:eastAsia="en-US"/>
              </w:rPr>
            </w:pPr>
            <w:r>
              <w:rPr>
                <w:rFonts w:ascii="Times New Roman" w:hAnsi="Times New Roman"/>
                <w:sz w:val="24"/>
                <w:szCs w:val="24"/>
                <w:lang w:val="uk-UA" w:eastAsia="en-US"/>
              </w:rPr>
              <w:t>-комісії з питань погашення заборгованості із заробітної плати та інших соціальних виплат;</w:t>
            </w:r>
          </w:p>
          <w:p w:rsidR="008C70E7" w:rsidRDefault="008C70E7">
            <w:pPr>
              <w:spacing w:after="0" w:line="240" w:lineRule="auto"/>
              <w:ind w:right="-1"/>
              <w:rPr>
                <w:rFonts w:ascii="Times New Roman" w:hAnsi="Times New Roman"/>
                <w:sz w:val="24"/>
                <w:szCs w:val="24"/>
                <w:lang w:val="uk-UA" w:eastAsia="en-US"/>
              </w:rPr>
            </w:pPr>
            <w:r>
              <w:rPr>
                <w:rFonts w:ascii="Times New Roman" w:hAnsi="Times New Roman"/>
                <w:sz w:val="24"/>
                <w:szCs w:val="24"/>
                <w:lang w:val="uk-UA" w:eastAsia="en-US"/>
              </w:rPr>
              <w:t>-комісії з питань захисту прав споживачів, розгляду їх скарг, заяв та звернень;</w:t>
            </w:r>
          </w:p>
          <w:p w:rsidR="008C70E7" w:rsidRDefault="008C70E7">
            <w:pPr>
              <w:spacing w:after="0" w:line="240" w:lineRule="auto"/>
              <w:ind w:right="-1"/>
              <w:rPr>
                <w:rFonts w:ascii="Times New Roman" w:hAnsi="Times New Roman"/>
                <w:sz w:val="24"/>
                <w:szCs w:val="24"/>
                <w:lang w:val="uk-UA" w:eastAsia="en-US"/>
              </w:rPr>
            </w:pPr>
            <w:r>
              <w:rPr>
                <w:rFonts w:ascii="Times New Roman" w:hAnsi="Times New Roman"/>
                <w:sz w:val="24"/>
                <w:szCs w:val="24"/>
                <w:lang w:val="uk-UA" w:eastAsia="en-US"/>
              </w:rPr>
              <w:t>-комісії з розгляду скарг, вирішення питань, порушених у  заявах, пропозиції громадян;</w:t>
            </w:r>
          </w:p>
          <w:p w:rsidR="008C70E7" w:rsidRDefault="008C70E7">
            <w:pPr>
              <w:spacing w:after="0" w:line="240" w:lineRule="auto"/>
              <w:ind w:right="-1"/>
              <w:rPr>
                <w:rFonts w:ascii="Times New Roman" w:hAnsi="Times New Roman"/>
                <w:sz w:val="24"/>
                <w:szCs w:val="24"/>
                <w:lang w:val="uk-UA" w:eastAsia="en-US"/>
              </w:rPr>
            </w:pPr>
            <w:r>
              <w:rPr>
                <w:rFonts w:ascii="Times New Roman" w:hAnsi="Times New Roman"/>
                <w:sz w:val="24"/>
                <w:szCs w:val="24"/>
                <w:lang w:val="uk-UA" w:eastAsia="en-US"/>
              </w:rPr>
              <w:t>-комітету з конкурсних торгів виконавчого комітету міської ради;</w:t>
            </w:r>
          </w:p>
          <w:p w:rsidR="008C70E7" w:rsidRDefault="008C70E7">
            <w:pPr>
              <w:spacing w:after="0" w:line="240" w:lineRule="auto"/>
              <w:ind w:right="-1"/>
              <w:rPr>
                <w:rFonts w:ascii="Times New Roman" w:hAnsi="Times New Roman"/>
                <w:sz w:val="24"/>
                <w:szCs w:val="24"/>
                <w:lang w:val="uk-UA" w:eastAsia="en-US"/>
              </w:rPr>
            </w:pPr>
            <w:r>
              <w:rPr>
                <w:rFonts w:ascii="Times New Roman" w:hAnsi="Times New Roman"/>
                <w:sz w:val="24"/>
                <w:szCs w:val="24"/>
                <w:lang w:val="uk-UA" w:eastAsia="en-US"/>
              </w:rPr>
              <w:t>-робочої групи з питань енергозбереження;</w:t>
            </w:r>
          </w:p>
          <w:p w:rsidR="008C70E7" w:rsidRDefault="008C70E7">
            <w:pPr>
              <w:pStyle w:val="a4"/>
              <w:spacing w:line="276" w:lineRule="auto"/>
              <w:rPr>
                <w:lang w:eastAsia="en-US"/>
              </w:rPr>
            </w:pPr>
            <w:r>
              <w:rPr>
                <w:lang w:eastAsia="en-US"/>
              </w:rPr>
              <w:t xml:space="preserve">-робочої групи з питань проведення перевірок суб’єктів господарювання, які здійснюють діяльність на ринку виробництва та реалізації соціально значущих продуктів харчування; </w:t>
            </w:r>
          </w:p>
        </w:tc>
        <w:tc>
          <w:tcPr>
            <w:tcW w:w="1866" w:type="dxa"/>
            <w:tcBorders>
              <w:top w:val="single" w:sz="4" w:space="0" w:color="000000"/>
              <w:left w:val="single" w:sz="4" w:space="0" w:color="000000"/>
              <w:bottom w:val="single" w:sz="4" w:space="0" w:color="000000"/>
              <w:right w:val="single" w:sz="4" w:space="0" w:color="000000"/>
            </w:tcBorders>
            <w:hideMark/>
          </w:tcPr>
          <w:p w:rsidR="008C70E7" w:rsidRDefault="008C70E7">
            <w:pPr>
              <w:pStyle w:val="a4"/>
              <w:spacing w:line="276" w:lineRule="auto"/>
            </w:pPr>
            <w:r>
              <w:t>за окремим планом</w:t>
            </w:r>
          </w:p>
        </w:tc>
        <w:tc>
          <w:tcPr>
            <w:tcW w:w="2698" w:type="dxa"/>
            <w:tcBorders>
              <w:top w:val="single" w:sz="4" w:space="0" w:color="000000"/>
              <w:left w:val="single" w:sz="4" w:space="0" w:color="000000"/>
              <w:bottom w:val="single" w:sz="4" w:space="0" w:color="000000"/>
              <w:right w:val="single" w:sz="4" w:space="0" w:color="000000"/>
            </w:tcBorders>
            <w:hideMark/>
          </w:tcPr>
          <w:p w:rsidR="008C70E7" w:rsidRDefault="008C70E7">
            <w:pPr>
              <w:pStyle w:val="a4"/>
              <w:spacing w:line="276" w:lineRule="auto"/>
              <w:rPr>
                <w:lang w:eastAsia="en-US"/>
              </w:rPr>
            </w:pPr>
            <w:r>
              <w:rPr>
                <w:lang w:eastAsia="en-US"/>
              </w:rPr>
              <w:t>Г. Чернишов</w:t>
            </w:r>
          </w:p>
        </w:tc>
      </w:tr>
      <w:tr w:rsidR="008C70E7" w:rsidTr="008C70E7">
        <w:trPr>
          <w:trHeight w:val="3812"/>
        </w:trPr>
        <w:tc>
          <w:tcPr>
            <w:tcW w:w="5217" w:type="dxa"/>
            <w:tcBorders>
              <w:top w:val="single" w:sz="4" w:space="0" w:color="000000"/>
              <w:left w:val="single" w:sz="4" w:space="0" w:color="000000"/>
              <w:bottom w:val="single" w:sz="4" w:space="0" w:color="auto"/>
              <w:right w:val="single" w:sz="4" w:space="0" w:color="000000"/>
            </w:tcBorders>
            <w:hideMark/>
          </w:tcPr>
          <w:p w:rsidR="008C70E7" w:rsidRDefault="008C70E7">
            <w:pPr>
              <w:spacing w:after="0" w:line="240" w:lineRule="auto"/>
              <w:ind w:right="-1"/>
              <w:rPr>
                <w:rFonts w:ascii="Times New Roman" w:eastAsia="Times New Roman" w:hAnsi="Times New Roman" w:cs="Times New Roman"/>
                <w:sz w:val="24"/>
                <w:szCs w:val="24"/>
                <w:lang w:val="uk-UA" w:eastAsia="en-US"/>
              </w:rPr>
            </w:pPr>
            <w:r>
              <w:rPr>
                <w:rFonts w:ascii="Times New Roman" w:hAnsi="Times New Roman"/>
                <w:sz w:val="24"/>
                <w:szCs w:val="24"/>
                <w:lang w:val="uk-UA" w:eastAsia="en-US"/>
              </w:rPr>
              <w:t>-Громадської ради при виконавчому комітеті міської ради;</w:t>
            </w:r>
          </w:p>
          <w:p w:rsidR="008C70E7" w:rsidRDefault="008C70E7">
            <w:pPr>
              <w:tabs>
                <w:tab w:val="left" w:pos="851"/>
              </w:tabs>
              <w:spacing w:after="0" w:line="240" w:lineRule="auto"/>
              <w:ind w:right="-1"/>
              <w:rPr>
                <w:rFonts w:ascii="Times New Roman" w:hAnsi="Times New Roman"/>
                <w:sz w:val="24"/>
                <w:szCs w:val="24"/>
                <w:lang w:val="uk-UA" w:eastAsia="en-US"/>
              </w:rPr>
            </w:pPr>
            <w:r>
              <w:rPr>
                <w:rFonts w:ascii="Times New Roman" w:hAnsi="Times New Roman"/>
                <w:sz w:val="24"/>
                <w:szCs w:val="24"/>
                <w:lang w:val="uk-UA" w:eastAsia="en-US"/>
              </w:rPr>
              <w:t>-координаційної ради у справах дітей;</w:t>
            </w:r>
          </w:p>
          <w:p w:rsidR="008C70E7" w:rsidRDefault="008C70E7">
            <w:pPr>
              <w:tabs>
                <w:tab w:val="left" w:pos="851"/>
              </w:tabs>
              <w:spacing w:after="0" w:line="240" w:lineRule="auto"/>
              <w:ind w:right="-1"/>
              <w:rPr>
                <w:rFonts w:ascii="Times New Roman" w:hAnsi="Times New Roman"/>
                <w:sz w:val="24"/>
                <w:szCs w:val="24"/>
                <w:lang w:val="uk-UA" w:eastAsia="en-US"/>
              </w:rPr>
            </w:pPr>
            <w:r>
              <w:rPr>
                <w:rFonts w:ascii="Times New Roman" w:hAnsi="Times New Roman"/>
                <w:sz w:val="24"/>
                <w:szCs w:val="24"/>
                <w:lang w:val="uk-UA" w:eastAsia="en-US"/>
              </w:rPr>
              <w:t>-комісії з питань захисту прав дитини;</w:t>
            </w:r>
          </w:p>
          <w:p w:rsidR="008C70E7" w:rsidRDefault="008C70E7">
            <w:pPr>
              <w:tabs>
                <w:tab w:val="left" w:pos="567"/>
              </w:tabs>
              <w:spacing w:after="0" w:line="240" w:lineRule="auto"/>
              <w:ind w:right="-1"/>
              <w:rPr>
                <w:rFonts w:ascii="Times New Roman" w:hAnsi="Times New Roman"/>
                <w:sz w:val="24"/>
                <w:szCs w:val="24"/>
                <w:lang w:val="uk-UA" w:eastAsia="en-US"/>
              </w:rPr>
            </w:pPr>
            <w:r>
              <w:rPr>
                <w:rFonts w:ascii="Times New Roman" w:hAnsi="Times New Roman"/>
                <w:sz w:val="24"/>
                <w:szCs w:val="24"/>
                <w:lang w:val="uk-UA" w:eastAsia="en-US"/>
              </w:rPr>
              <w:t>-опікунської ради;</w:t>
            </w:r>
          </w:p>
          <w:p w:rsidR="008C70E7" w:rsidRDefault="008C70E7">
            <w:pPr>
              <w:tabs>
                <w:tab w:val="left" w:pos="851"/>
              </w:tabs>
              <w:spacing w:after="0" w:line="240" w:lineRule="auto"/>
              <w:ind w:right="-1"/>
              <w:rPr>
                <w:rFonts w:ascii="Times New Roman" w:hAnsi="Times New Roman"/>
                <w:sz w:val="24"/>
                <w:szCs w:val="24"/>
                <w:lang w:val="uk-UA" w:eastAsia="en-US"/>
              </w:rPr>
            </w:pPr>
            <w:r>
              <w:rPr>
                <w:rFonts w:ascii="Times New Roman" w:hAnsi="Times New Roman"/>
                <w:sz w:val="24"/>
                <w:szCs w:val="24"/>
                <w:lang w:val="uk-UA" w:eastAsia="en-US"/>
              </w:rPr>
              <w:t>-комісії по наданню матеріальної допомоги малозабезпеченим  верствам населення;</w:t>
            </w:r>
          </w:p>
          <w:p w:rsidR="008C70E7" w:rsidRDefault="008C70E7">
            <w:pPr>
              <w:tabs>
                <w:tab w:val="left" w:pos="0"/>
                <w:tab w:val="left" w:pos="851"/>
                <w:tab w:val="left" w:pos="1276"/>
              </w:tabs>
              <w:spacing w:after="0" w:line="240" w:lineRule="auto"/>
              <w:ind w:right="-1"/>
              <w:rPr>
                <w:rFonts w:ascii="Times New Roman" w:hAnsi="Times New Roman"/>
                <w:sz w:val="24"/>
                <w:szCs w:val="24"/>
                <w:lang w:val="uk-UA" w:eastAsia="en-US"/>
              </w:rPr>
            </w:pPr>
            <w:r>
              <w:rPr>
                <w:rFonts w:ascii="Times New Roman" w:hAnsi="Times New Roman"/>
                <w:sz w:val="24"/>
                <w:szCs w:val="24"/>
                <w:lang w:val="uk-UA" w:eastAsia="en-US"/>
              </w:rPr>
              <w:t xml:space="preserve">-робочої групи з питань сприяння учасникам антитерористичної операції  та розвитку волонтерського руху; </w:t>
            </w:r>
          </w:p>
          <w:p w:rsidR="008C70E7" w:rsidRDefault="008C70E7">
            <w:pPr>
              <w:tabs>
                <w:tab w:val="left" w:pos="567"/>
              </w:tabs>
              <w:spacing w:after="0" w:line="240" w:lineRule="auto"/>
              <w:ind w:right="-1"/>
              <w:rPr>
                <w:rFonts w:ascii="Times New Roman" w:hAnsi="Times New Roman"/>
                <w:sz w:val="24"/>
                <w:szCs w:val="24"/>
                <w:lang w:val="uk-UA" w:eastAsia="en-US"/>
              </w:rPr>
            </w:pPr>
            <w:r>
              <w:rPr>
                <w:rFonts w:ascii="Times New Roman" w:hAnsi="Times New Roman"/>
                <w:sz w:val="24"/>
                <w:szCs w:val="24"/>
                <w:lang w:val="uk-UA" w:eastAsia="en-US"/>
              </w:rPr>
              <w:t>-спостережної комісії;</w:t>
            </w:r>
          </w:p>
          <w:p w:rsidR="008C70E7" w:rsidRDefault="008C70E7">
            <w:pPr>
              <w:tabs>
                <w:tab w:val="left" w:pos="567"/>
              </w:tabs>
              <w:spacing w:after="0" w:line="240" w:lineRule="auto"/>
              <w:ind w:right="-1"/>
              <w:rPr>
                <w:rFonts w:ascii="Times New Roman" w:hAnsi="Times New Roman"/>
                <w:color w:val="FF0000"/>
                <w:sz w:val="24"/>
                <w:szCs w:val="24"/>
                <w:lang w:eastAsia="en-US"/>
              </w:rPr>
            </w:pPr>
            <w:r>
              <w:rPr>
                <w:rFonts w:ascii="Times New Roman" w:hAnsi="Times New Roman"/>
                <w:sz w:val="24"/>
                <w:szCs w:val="24"/>
                <w:lang w:val="uk-UA" w:eastAsia="en-US"/>
              </w:rPr>
              <w:t>-координаційної ради з питань запобігання насильству в сім’ї</w:t>
            </w:r>
          </w:p>
        </w:tc>
        <w:tc>
          <w:tcPr>
            <w:tcW w:w="1866" w:type="dxa"/>
            <w:tcBorders>
              <w:top w:val="single" w:sz="4" w:space="0" w:color="000000"/>
              <w:left w:val="single" w:sz="4" w:space="0" w:color="000000"/>
              <w:bottom w:val="single" w:sz="4" w:space="0" w:color="auto"/>
              <w:right w:val="single" w:sz="4" w:space="0" w:color="000000"/>
            </w:tcBorders>
            <w:hideMark/>
          </w:tcPr>
          <w:p w:rsidR="008C70E7" w:rsidRDefault="008C70E7">
            <w:pPr>
              <w:pStyle w:val="a4"/>
              <w:spacing w:line="276" w:lineRule="auto"/>
            </w:pPr>
            <w:r>
              <w:t>за окремим планом</w:t>
            </w:r>
          </w:p>
        </w:tc>
        <w:tc>
          <w:tcPr>
            <w:tcW w:w="2698" w:type="dxa"/>
            <w:tcBorders>
              <w:top w:val="single" w:sz="4" w:space="0" w:color="000000"/>
              <w:left w:val="single" w:sz="4" w:space="0" w:color="000000"/>
              <w:bottom w:val="single" w:sz="4" w:space="0" w:color="auto"/>
              <w:right w:val="single" w:sz="4" w:space="0" w:color="000000"/>
            </w:tcBorders>
            <w:hideMark/>
          </w:tcPr>
          <w:p w:rsidR="008C70E7" w:rsidRDefault="008C70E7">
            <w:pPr>
              <w:pStyle w:val="a4"/>
              <w:spacing w:line="276" w:lineRule="auto"/>
              <w:rPr>
                <w:lang w:eastAsia="en-US"/>
              </w:rPr>
            </w:pPr>
            <w:r>
              <w:rPr>
                <w:lang w:eastAsia="en-US"/>
              </w:rPr>
              <w:t xml:space="preserve">І. </w:t>
            </w:r>
            <w:proofErr w:type="spellStart"/>
            <w:r>
              <w:rPr>
                <w:lang w:eastAsia="en-US"/>
              </w:rPr>
              <w:t>Алєксєєнко</w:t>
            </w:r>
            <w:proofErr w:type="spellEnd"/>
          </w:p>
        </w:tc>
      </w:tr>
      <w:tr w:rsidR="008C70E7" w:rsidTr="008C70E7">
        <w:trPr>
          <w:trHeight w:val="983"/>
        </w:trPr>
        <w:tc>
          <w:tcPr>
            <w:tcW w:w="5217" w:type="dxa"/>
            <w:tcBorders>
              <w:top w:val="single" w:sz="4" w:space="0" w:color="auto"/>
              <w:left w:val="single" w:sz="4" w:space="0" w:color="000000"/>
              <w:bottom w:val="single" w:sz="4" w:space="0" w:color="000000"/>
              <w:right w:val="single" w:sz="4" w:space="0" w:color="000000"/>
            </w:tcBorders>
            <w:hideMark/>
          </w:tcPr>
          <w:p w:rsidR="008C70E7" w:rsidRDefault="008C70E7">
            <w:pPr>
              <w:tabs>
                <w:tab w:val="left" w:pos="567"/>
              </w:tabs>
              <w:spacing w:after="0" w:line="240" w:lineRule="auto"/>
              <w:ind w:right="-1"/>
              <w:rPr>
                <w:rFonts w:ascii="Times New Roman" w:eastAsia="Times New Roman" w:hAnsi="Times New Roman" w:cs="Times New Roman"/>
                <w:sz w:val="24"/>
                <w:szCs w:val="24"/>
                <w:lang w:val="uk-UA" w:eastAsia="en-US"/>
              </w:rPr>
            </w:pPr>
            <w:r>
              <w:rPr>
                <w:rFonts w:ascii="Times New Roman" w:hAnsi="Times New Roman"/>
                <w:sz w:val="24"/>
                <w:szCs w:val="24"/>
                <w:lang w:val="uk-UA" w:eastAsia="en-US"/>
              </w:rPr>
              <w:lastRenderedPageBreak/>
              <w:t>- групи з питань енергозбереження;</w:t>
            </w:r>
          </w:p>
          <w:p w:rsidR="008C70E7" w:rsidRDefault="008C70E7">
            <w:pPr>
              <w:tabs>
                <w:tab w:val="left" w:pos="567"/>
              </w:tabs>
              <w:spacing w:after="0" w:line="240" w:lineRule="auto"/>
              <w:ind w:right="-1"/>
              <w:rPr>
                <w:rFonts w:ascii="Times New Roman" w:hAnsi="Times New Roman"/>
                <w:sz w:val="24"/>
                <w:szCs w:val="24"/>
                <w:lang w:val="uk-UA" w:eastAsia="en-US"/>
              </w:rPr>
            </w:pPr>
            <w:r>
              <w:rPr>
                <w:rFonts w:ascii="Times New Roman" w:hAnsi="Times New Roman"/>
                <w:sz w:val="24"/>
                <w:szCs w:val="24"/>
                <w:lang w:val="uk-UA" w:eastAsia="en-US"/>
              </w:rPr>
              <w:t>-координаційної ради з питань запобігання поширенню ВІЛ-інфекції/СНІД;</w:t>
            </w:r>
          </w:p>
          <w:p w:rsidR="008C70E7" w:rsidRDefault="008C70E7">
            <w:pPr>
              <w:tabs>
                <w:tab w:val="left" w:pos="567"/>
              </w:tabs>
              <w:spacing w:after="0" w:line="240" w:lineRule="auto"/>
              <w:ind w:right="-1"/>
              <w:rPr>
                <w:rFonts w:ascii="Times New Roman" w:hAnsi="Times New Roman"/>
                <w:sz w:val="24"/>
                <w:szCs w:val="24"/>
                <w:lang w:val="uk-UA" w:eastAsia="en-US"/>
              </w:rPr>
            </w:pPr>
            <w:r>
              <w:rPr>
                <w:rFonts w:ascii="Times New Roman" w:hAnsi="Times New Roman"/>
                <w:sz w:val="24"/>
                <w:szCs w:val="24"/>
                <w:lang w:val="uk-UA" w:eastAsia="en-US"/>
              </w:rPr>
              <w:t>- міської протиепізоотичної комісії;</w:t>
            </w:r>
          </w:p>
          <w:p w:rsidR="008C70E7" w:rsidRDefault="008C70E7">
            <w:pPr>
              <w:tabs>
                <w:tab w:val="left" w:pos="567"/>
              </w:tabs>
              <w:spacing w:after="0" w:line="240" w:lineRule="auto"/>
              <w:ind w:right="-1"/>
              <w:rPr>
                <w:rFonts w:ascii="Times New Roman" w:hAnsi="Times New Roman"/>
                <w:sz w:val="24"/>
                <w:szCs w:val="24"/>
                <w:lang w:val="uk-UA" w:eastAsia="en-US"/>
              </w:rPr>
            </w:pPr>
            <w:r>
              <w:rPr>
                <w:rFonts w:ascii="Times New Roman" w:hAnsi="Times New Roman"/>
                <w:sz w:val="24"/>
                <w:szCs w:val="24"/>
                <w:lang w:val="uk-UA" w:eastAsia="en-US"/>
              </w:rPr>
              <w:t>- консультативних, дорадчих та робочих органів з питань розвитку медичної галузі, галузі фізичної культури та спорту</w:t>
            </w:r>
          </w:p>
        </w:tc>
        <w:tc>
          <w:tcPr>
            <w:tcW w:w="1866" w:type="dxa"/>
            <w:tcBorders>
              <w:top w:val="single" w:sz="4" w:space="0" w:color="auto"/>
              <w:left w:val="single" w:sz="4" w:space="0" w:color="000000"/>
              <w:bottom w:val="single" w:sz="4" w:space="0" w:color="000000"/>
              <w:right w:val="single" w:sz="4" w:space="0" w:color="000000"/>
            </w:tcBorders>
            <w:hideMark/>
          </w:tcPr>
          <w:p w:rsidR="008C70E7" w:rsidRDefault="008C70E7">
            <w:pPr>
              <w:pStyle w:val="a4"/>
              <w:spacing w:line="276" w:lineRule="auto"/>
            </w:pPr>
            <w:r>
              <w:t>за окремим планом</w:t>
            </w:r>
          </w:p>
        </w:tc>
        <w:tc>
          <w:tcPr>
            <w:tcW w:w="2698" w:type="dxa"/>
            <w:tcBorders>
              <w:top w:val="single" w:sz="4" w:space="0" w:color="auto"/>
              <w:left w:val="single" w:sz="4" w:space="0" w:color="000000"/>
              <w:bottom w:val="single" w:sz="4" w:space="0" w:color="000000"/>
              <w:right w:val="single" w:sz="4" w:space="0" w:color="000000"/>
            </w:tcBorders>
            <w:hideMark/>
          </w:tcPr>
          <w:p w:rsidR="008C70E7" w:rsidRDefault="008C70E7">
            <w:pPr>
              <w:pStyle w:val="a4"/>
              <w:spacing w:line="276" w:lineRule="auto"/>
              <w:rPr>
                <w:lang w:eastAsia="en-US"/>
              </w:rPr>
            </w:pPr>
            <w:r>
              <w:rPr>
                <w:lang w:eastAsia="en-US"/>
              </w:rPr>
              <w:t>С. Дзюба</w:t>
            </w:r>
          </w:p>
        </w:tc>
      </w:tr>
      <w:tr w:rsidR="008C70E7" w:rsidTr="008C70E7">
        <w:trPr>
          <w:trHeight w:val="1593"/>
        </w:trPr>
        <w:tc>
          <w:tcPr>
            <w:tcW w:w="5217" w:type="dxa"/>
            <w:tcBorders>
              <w:top w:val="single" w:sz="4" w:space="0" w:color="000000"/>
              <w:left w:val="single" w:sz="4" w:space="0" w:color="000000"/>
              <w:bottom w:val="single" w:sz="4" w:space="0" w:color="000000"/>
              <w:right w:val="single" w:sz="4" w:space="0" w:color="000000"/>
            </w:tcBorders>
            <w:hideMark/>
          </w:tcPr>
          <w:p w:rsidR="008C70E7" w:rsidRDefault="008C70E7">
            <w:pPr>
              <w:spacing w:after="0" w:line="240" w:lineRule="auto"/>
              <w:ind w:right="-1"/>
              <w:rPr>
                <w:rFonts w:ascii="Times New Roman" w:eastAsia="Times New Roman" w:hAnsi="Times New Roman" w:cs="Times New Roman"/>
                <w:sz w:val="24"/>
                <w:szCs w:val="24"/>
                <w:lang w:val="uk-UA" w:eastAsia="en-US"/>
              </w:rPr>
            </w:pPr>
            <w:r>
              <w:rPr>
                <w:rFonts w:ascii="Times New Roman" w:hAnsi="Times New Roman"/>
                <w:sz w:val="24"/>
                <w:szCs w:val="24"/>
                <w:lang w:eastAsia="en-US"/>
              </w:rPr>
              <w:t>-</w:t>
            </w:r>
            <w:r>
              <w:rPr>
                <w:rFonts w:ascii="Times New Roman" w:hAnsi="Times New Roman"/>
                <w:sz w:val="24"/>
                <w:szCs w:val="24"/>
                <w:lang w:val="uk-UA" w:eastAsia="en-US"/>
              </w:rPr>
              <w:t>Адміністративної комісії при виконавчому комітеті міської ради;</w:t>
            </w:r>
          </w:p>
          <w:p w:rsidR="008C70E7" w:rsidRDefault="008C70E7">
            <w:pPr>
              <w:pStyle w:val="a4"/>
              <w:spacing w:line="276" w:lineRule="auto"/>
              <w:rPr>
                <w:lang w:eastAsia="en-US"/>
              </w:rPr>
            </w:pPr>
            <w:r>
              <w:rPr>
                <w:lang w:eastAsia="en-US"/>
              </w:rPr>
              <w:t>-конкурсної комісії;</w:t>
            </w:r>
          </w:p>
          <w:p w:rsidR="008C70E7" w:rsidRDefault="008C70E7">
            <w:pPr>
              <w:pStyle w:val="a4"/>
              <w:spacing w:line="276" w:lineRule="auto"/>
              <w:rPr>
                <w:lang w:eastAsia="en-US"/>
              </w:rPr>
            </w:pPr>
            <w:r>
              <w:rPr>
                <w:lang w:eastAsia="en-US"/>
              </w:rPr>
              <w:t>-міської призовної комісії (з питань призову на строкову, контрактну військову та/або альтернативну (невійськову) службу.</w:t>
            </w:r>
          </w:p>
        </w:tc>
        <w:tc>
          <w:tcPr>
            <w:tcW w:w="1866" w:type="dxa"/>
            <w:tcBorders>
              <w:top w:val="single" w:sz="4" w:space="0" w:color="000000"/>
              <w:left w:val="single" w:sz="4" w:space="0" w:color="000000"/>
              <w:bottom w:val="single" w:sz="4" w:space="0" w:color="000000"/>
              <w:right w:val="single" w:sz="4" w:space="0" w:color="000000"/>
            </w:tcBorders>
            <w:hideMark/>
          </w:tcPr>
          <w:p w:rsidR="008C70E7" w:rsidRDefault="008C70E7">
            <w:pPr>
              <w:pStyle w:val="a4"/>
              <w:spacing w:line="276" w:lineRule="auto"/>
            </w:pPr>
            <w:r>
              <w:t>за окремим планом</w:t>
            </w:r>
          </w:p>
        </w:tc>
        <w:tc>
          <w:tcPr>
            <w:tcW w:w="2698" w:type="dxa"/>
            <w:tcBorders>
              <w:top w:val="single" w:sz="4" w:space="0" w:color="000000"/>
              <w:left w:val="single" w:sz="4" w:space="0" w:color="000000"/>
              <w:bottom w:val="single" w:sz="4" w:space="0" w:color="000000"/>
              <w:right w:val="single" w:sz="4" w:space="0" w:color="000000"/>
            </w:tcBorders>
          </w:tcPr>
          <w:p w:rsidR="008C70E7" w:rsidRDefault="008C70E7">
            <w:pPr>
              <w:pStyle w:val="a4"/>
              <w:spacing w:line="276" w:lineRule="auto"/>
              <w:rPr>
                <w:lang w:eastAsia="en-US"/>
              </w:rPr>
            </w:pPr>
            <w:r>
              <w:rPr>
                <w:lang w:eastAsia="en-US"/>
              </w:rPr>
              <w:t>С. Колесник</w:t>
            </w:r>
          </w:p>
          <w:p w:rsidR="008C70E7" w:rsidRDefault="008C70E7">
            <w:pPr>
              <w:pStyle w:val="a4"/>
              <w:spacing w:line="276" w:lineRule="auto"/>
              <w:rPr>
                <w:lang w:eastAsia="en-US"/>
              </w:rPr>
            </w:pPr>
          </w:p>
        </w:tc>
      </w:tr>
      <w:tr w:rsidR="008C70E7" w:rsidTr="008C70E7">
        <w:tc>
          <w:tcPr>
            <w:tcW w:w="5217" w:type="dxa"/>
            <w:tcBorders>
              <w:top w:val="single" w:sz="4" w:space="0" w:color="000000"/>
              <w:left w:val="single" w:sz="4" w:space="0" w:color="000000"/>
              <w:bottom w:val="single" w:sz="4" w:space="0" w:color="000000"/>
              <w:right w:val="single" w:sz="4" w:space="0" w:color="000000"/>
            </w:tcBorders>
            <w:hideMark/>
          </w:tcPr>
          <w:p w:rsidR="008C70E7" w:rsidRDefault="008C70E7">
            <w:pPr>
              <w:spacing w:after="0" w:line="240" w:lineRule="auto"/>
              <w:rPr>
                <w:rFonts w:ascii="Times New Roman" w:hAnsi="Times New Roman" w:cs="Times New Roman"/>
                <w:bCs/>
                <w:sz w:val="24"/>
                <w:szCs w:val="24"/>
                <w:lang w:val="uk-UA" w:eastAsia="en-US"/>
              </w:rPr>
            </w:pPr>
            <w:r>
              <w:rPr>
                <w:rFonts w:ascii="Times New Roman" w:hAnsi="Times New Roman" w:cs="Times New Roman"/>
                <w:sz w:val="24"/>
                <w:szCs w:val="24"/>
                <w:lang w:val="uk-UA" w:eastAsia="en-US"/>
              </w:rPr>
              <w:t xml:space="preserve">Засідання </w:t>
            </w:r>
            <w:proofErr w:type="spellStart"/>
            <w:r>
              <w:rPr>
                <w:rStyle w:val="a6"/>
                <w:b w:val="0"/>
                <w:sz w:val="24"/>
                <w:szCs w:val="24"/>
                <w:lang w:eastAsia="en-US"/>
              </w:rPr>
              <w:t>постійної</w:t>
            </w:r>
            <w:proofErr w:type="spellEnd"/>
            <w:r>
              <w:rPr>
                <w:rStyle w:val="a6"/>
                <w:b w:val="0"/>
                <w:sz w:val="24"/>
                <w:szCs w:val="24"/>
                <w:lang w:val="uk-UA" w:eastAsia="en-US"/>
              </w:rPr>
              <w:t xml:space="preserve"> </w:t>
            </w:r>
            <w:proofErr w:type="spellStart"/>
            <w:r>
              <w:rPr>
                <w:rStyle w:val="a6"/>
                <w:b w:val="0"/>
                <w:sz w:val="24"/>
                <w:szCs w:val="24"/>
                <w:lang w:eastAsia="en-US"/>
              </w:rPr>
              <w:t>комісії</w:t>
            </w:r>
            <w:proofErr w:type="spellEnd"/>
            <w:r>
              <w:rPr>
                <w:rStyle w:val="a6"/>
                <w:b w:val="0"/>
                <w:sz w:val="24"/>
                <w:szCs w:val="24"/>
                <w:lang w:val="uk-UA" w:eastAsia="en-US"/>
              </w:rPr>
              <w:t xml:space="preserve"> </w:t>
            </w:r>
            <w:proofErr w:type="spellStart"/>
            <w:r>
              <w:rPr>
                <w:rStyle w:val="a6"/>
                <w:b w:val="0"/>
                <w:sz w:val="24"/>
                <w:szCs w:val="24"/>
                <w:lang w:eastAsia="en-US"/>
              </w:rPr>
              <w:t>міської</w:t>
            </w:r>
            <w:proofErr w:type="spellEnd"/>
            <w:r>
              <w:rPr>
                <w:rStyle w:val="a6"/>
                <w:b w:val="0"/>
                <w:sz w:val="24"/>
                <w:szCs w:val="24"/>
                <w:lang w:eastAsia="en-US"/>
              </w:rPr>
              <w:t xml:space="preserve"> ради  з </w:t>
            </w:r>
            <w:proofErr w:type="spellStart"/>
            <w:r>
              <w:rPr>
                <w:rStyle w:val="a6"/>
                <w:b w:val="0"/>
                <w:sz w:val="24"/>
                <w:szCs w:val="24"/>
                <w:lang w:eastAsia="en-US"/>
              </w:rPr>
              <w:t>майнових</w:t>
            </w:r>
            <w:proofErr w:type="spellEnd"/>
            <w:r>
              <w:rPr>
                <w:rStyle w:val="a6"/>
                <w:b w:val="0"/>
                <w:sz w:val="24"/>
                <w:szCs w:val="24"/>
                <w:lang w:eastAsia="en-US"/>
              </w:rPr>
              <w:t xml:space="preserve"> та </w:t>
            </w:r>
            <w:proofErr w:type="spellStart"/>
            <w:r>
              <w:rPr>
                <w:rStyle w:val="a6"/>
                <w:b w:val="0"/>
                <w:sz w:val="24"/>
                <w:szCs w:val="24"/>
                <w:lang w:eastAsia="en-US"/>
              </w:rPr>
              <w:t>житлово-комунальних</w:t>
            </w:r>
            <w:proofErr w:type="spellEnd"/>
            <w:r>
              <w:rPr>
                <w:rStyle w:val="a6"/>
                <w:b w:val="0"/>
                <w:sz w:val="24"/>
                <w:szCs w:val="24"/>
                <w:lang w:val="uk-UA" w:eastAsia="en-US"/>
              </w:rPr>
              <w:t xml:space="preserve"> </w:t>
            </w:r>
            <w:proofErr w:type="spellStart"/>
            <w:r>
              <w:rPr>
                <w:rStyle w:val="a6"/>
                <w:b w:val="0"/>
                <w:sz w:val="24"/>
                <w:szCs w:val="24"/>
                <w:lang w:eastAsia="en-US"/>
              </w:rPr>
              <w:t>питань</w:t>
            </w:r>
            <w:proofErr w:type="spellEnd"/>
            <w:r>
              <w:rPr>
                <w:rStyle w:val="a6"/>
                <w:b w:val="0"/>
                <w:sz w:val="24"/>
                <w:szCs w:val="24"/>
                <w:lang w:eastAsia="en-US"/>
              </w:rPr>
              <w:t xml:space="preserve">, транспорту, </w:t>
            </w:r>
            <w:proofErr w:type="spellStart"/>
            <w:r>
              <w:rPr>
                <w:rStyle w:val="a6"/>
                <w:b w:val="0"/>
                <w:sz w:val="24"/>
                <w:szCs w:val="24"/>
                <w:lang w:eastAsia="en-US"/>
              </w:rPr>
              <w:t>зв’язку</w:t>
            </w:r>
            <w:proofErr w:type="spellEnd"/>
            <w:r>
              <w:rPr>
                <w:rStyle w:val="a6"/>
                <w:b w:val="0"/>
                <w:sz w:val="24"/>
                <w:szCs w:val="24"/>
                <w:lang w:eastAsia="en-US"/>
              </w:rPr>
              <w:t xml:space="preserve"> та </w:t>
            </w:r>
            <w:proofErr w:type="spellStart"/>
            <w:r>
              <w:rPr>
                <w:rStyle w:val="a6"/>
                <w:b w:val="0"/>
                <w:sz w:val="24"/>
                <w:szCs w:val="24"/>
                <w:lang w:eastAsia="en-US"/>
              </w:rPr>
              <w:t>охорон</w:t>
            </w:r>
            <w:proofErr w:type="spellEnd"/>
            <w:r>
              <w:rPr>
                <w:rStyle w:val="a6"/>
                <w:b w:val="0"/>
                <w:sz w:val="24"/>
                <w:szCs w:val="24"/>
                <w:lang w:val="uk-UA" w:eastAsia="en-US"/>
              </w:rPr>
              <w:t xml:space="preserve">и </w:t>
            </w:r>
            <w:proofErr w:type="spellStart"/>
            <w:r>
              <w:rPr>
                <w:rStyle w:val="a6"/>
                <w:b w:val="0"/>
                <w:sz w:val="24"/>
                <w:szCs w:val="24"/>
                <w:lang w:eastAsia="en-US"/>
              </w:rPr>
              <w:t>навколишнього</w:t>
            </w:r>
            <w:proofErr w:type="spellEnd"/>
            <w:r>
              <w:rPr>
                <w:rStyle w:val="a6"/>
                <w:b w:val="0"/>
                <w:sz w:val="24"/>
                <w:szCs w:val="24"/>
                <w:lang w:val="uk-UA" w:eastAsia="en-US"/>
              </w:rPr>
              <w:t xml:space="preserve"> </w:t>
            </w:r>
            <w:proofErr w:type="spellStart"/>
            <w:r>
              <w:rPr>
                <w:rStyle w:val="a6"/>
                <w:b w:val="0"/>
                <w:sz w:val="24"/>
                <w:szCs w:val="24"/>
                <w:lang w:eastAsia="en-US"/>
              </w:rPr>
              <w:t>середовища</w:t>
            </w:r>
            <w:proofErr w:type="spellEnd"/>
          </w:p>
        </w:tc>
        <w:tc>
          <w:tcPr>
            <w:tcW w:w="1866" w:type="dxa"/>
            <w:tcBorders>
              <w:top w:val="single" w:sz="4" w:space="0" w:color="000000"/>
              <w:left w:val="single" w:sz="4" w:space="0" w:color="000000"/>
              <w:bottom w:val="single" w:sz="4" w:space="0" w:color="000000"/>
              <w:right w:val="single" w:sz="4" w:space="0" w:color="000000"/>
            </w:tcBorders>
            <w:hideMark/>
          </w:tcPr>
          <w:p w:rsidR="008C70E7" w:rsidRDefault="008C70E7">
            <w:pPr>
              <w:pStyle w:val="a4"/>
              <w:spacing w:line="276" w:lineRule="auto"/>
            </w:pPr>
            <w:r>
              <w:t>щосереди                      о 14.00</w:t>
            </w:r>
          </w:p>
        </w:tc>
        <w:tc>
          <w:tcPr>
            <w:tcW w:w="2698" w:type="dxa"/>
            <w:tcBorders>
              <w:top w:val="single" w:sz="4" w:space="0" w:color="000000"/>
              <w:left w:val="single" w:sz="4" w:space="0" w:color="000000"/>
              <w:bottom w:val="single" w:sz="4" w:space="0" w:color="000000"/>
              <w:right w:val="single" w:sz="4" w:space="0" w:color="000000"/>
            </w:tcBorders>
          </w:tcPr>
          <w:p w:rsidR="008C70E7" w:rsidRDefault="008C70E7">
            <w:pPr>
              <w:pStyle w:val="a4"/>
              <w:spacing w:line="276" w:lineRule="auto"/>
              <w:rPr>
                <w:lang w:eastAsia="en-US"/>
              </w:rPr>
            </w:pPr>
            <w:r>
              <w:rPr>
                <w:lang w:eastAsia="en-US"/>
              </w:rPr>
              <w:t>В. Салогуб</w:t>
            </w:r>
          </w:p>
          <w:p w:rsidR="008C70E7" w:rsidRDefault="008C70E7">
            <w:pPr>
              <w:pStyle w:val="a4"/>
              <w:spacing w:line="276" w:lineRule="auto"/>
              <w:rPr>
                <w:lang w:eastAsia="en-US"/>
              </w:rPr>
            </w:pPr>
          </w:p>
        </w:tc>
      </w:tr>
      <w:tr w:rsidR="008C70E7" w:rsidTr="008C70E7">
        <w:tc>
          <w:tcPr>
            <w:tcW w:w="5217" w:type="dxa"/>
            <w:tcBorders>
              <w:top w:val="single" w:sz="4" w:space="0" w:color="000000"/>
              <w:left w:val="single" w:sz="4" w:space="0" w:color="000000"/>
              <w:bottom w:val="single" w:sz="4" w:space="0" w:color="000000"/>
              <w:right w:val="single" w:sz="4" w:space="0" w:color="000000"/>
            </w:tcBorders>
            <w:hideMark/>
          </w:tcPr>
          <w:p w:rsidR="008C70E7" w:rsidRDefault="008C70E7">
            <w:pPr>
              <w:spacing w:after="0" w:line="240" w:lineRule="auto"/>
              <w:rPr>
                <w:rFonts w:ascii="Times New Roman" w:hAnsi="Times New Roman" w:cs="Times New Roman"/>
                <w:b/>
                <w:sz w:val="24"/>
                <w:szCs w:val="24"/>
                <w:lang w:val="uk-UA" w:eastAsia="en-US"/>
              </w:rPr>
            </w:pPr>
            <w:r>
              <w:rPr>
                <w:rStyle w:val="a6"/>
                <w:b w:val="0"/>
                <w:sz w:val="24"/>
                <w:szCs w:val="24"/>
                <w:lang w:val="uk-UA" w:eastAsia="en-US"/>
              </w:rPr>
              <w:t>Засідання постійної комісії міської ради з питань земельних відносин, будівництва, архітектури, інвестиційного розвитку міста та децентралізації</w:t>
            </w:r>
          </w:p>
        </w:tc>
        <w:tc>
          <w:tcPr>
            <w:tcW w:w="1866" w:type="dxa"/>
            <w:tcBorders>
              <w:top w:val="single" w:sz="4" w:space="0" w:color="000000"/>
              <w:left w:val="single" w:sz="4" w:space="0" w:color="000000"/>
              <w:bottom w:val="single" w:sz="4" w:space="0" w:color="000000"/>
              <w:right w:val="single" w:sz="4" w:space="0" w:color="000000"/>
            </w:tcBorders>
            <w:hideMark/>
          </w:tcPr>
          <w:p w:rsidR="008C70E7" w:rsidRDefault="008C70E7">
            <w:pPr>
              <w:pStyle w:val="a4"/>
              <w:spacing w:line="276" w:lineRule="auto"/>
              <w:rPr>
                <w:i/>
              </w:rPr>
            </w:pPr>
            <w:r>
              <w:rPr>
                <w:rStyle w:val="a7"/>
                <w:i w:val="0"/>
              </w:rPr>
              <w:t>щосереди                     о 10.00</w:t>
            </w:r>
          </w:p>
        </w:tc>
        <w:tc>
          <w:tcPr>
            <w:tcW w:w="2698" w:type="dxa"/>
            <w:tcBorders>
              <w:top w:val="single" w:sz="4" w:space="0" w:color="000000"/>
              <w:left w:val="single" w:sz="4" w:space="0" w:color="000000"/>
              <w:bottom w:val="single" w:sz="4" w:space="0" w:color="000000"/>
              <w:right w:val="single" w:sz="4" w:space="0" w:color="000000"/>
            </w:tcBorders>
          </w:tcPr>
          <w:p w:rsidR="008C70E7" w:rsidRDefault="008C70E7">
            <w:pPr>
              <w:pStyle w:val="a4"/>
              <w:spacing w:line="276" w:lineRule="auto"/>
              <w:rPr>
                <w:lang w:eastAsia="en-US"/>
              </w:rPr>
            </w:pPr>
            <w:r>
              <w:rPr>
                <w:lang w:eastAsia="en-US"/>
              </w:rPr>
              <w:t>В. Салогуб</w:t>
            </w:r>
          </w:p>
          <w:p w:rsidR="008C70E7" w:rsidRDefault="008C70E7">
            <w:pPr>
              <w:pStyle w:val="a4"/>
              <w:spacing w:line="276" w:lineRule="auto"/>
              <w:rPr>
                <w:lang w:eastAsia="en-US"/>
              </w:rPr>
            </w:pPr>
          </w:p>
        </w:tc>
      </w:tr>
      <w:tr w:rsidR="008C70E7" w:rsidTr="008C70E7">
        <w:tc>
          <w:tcPr>
            <w:tcW w:w="5217" w:type="dxa"/>
            <w:tcBorders>
              <w:top w:val="single" w:sz="4" w:space="0" w:color="000000"/>
              <w:left w:val="single" w:sz="4" w:space="0" w:color="000000"/>
              <w:bottom w:val="single" w:sz="4" w:space="0" w:color="000000"/>
              <w:right w:val="single" w:sz="4" w:space="0" w:color="000000"/>
            </w:tcBorders>
            <w:hideMark/>
          </w:tcPr>
          <w:p w:rsidR="008C70E7" w:rsidRDefault="008C70E7">
            <w:pPr>
              <w:spacing w:after="0" w:line="240" w:lineRule="auto"/>
              <w:rPr>
                <w:rStyle w:val="a6"/>
                <w:b w:val="0"/>
                <w:sz w:val="24"/>
                <w:szCs w:val="24"/>
                <w:lang w:val="uk-UA"/>
              </w:rPr>
            </w:pPr>
            <w:r>
              <w:rPr>
                <w:rStyle w:val="a6"/>
                <w:b w:val="0"/>
                <w:sz w:val="24"/>
                <w:szCs w:val="24"/>
                <w:lang w:val="uk-UA" w:eastAsia="en-US"/>
              </w:rPr>
              <w:t>Засідання постійної комісія 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w:t>
            </w:r>
          </w:p>
        </w:tc>
        <w:tc>
          <w:tcPr>
            <w:tcW w:w="1866" w:type="dxa"/>
            <w:tcBorders>
              <w:top w:val="single" w:sz="4" w:space="0" w:color="000000"/>
              <w:left w:val="single" w:sz="4" w:space="0" w:color="000000"/>
              <w:bottom w:val="single" w:sz="4" w:space="0" w:color="000000"/>
              <w:right w:val="single" w:sz="4" w:space="0" w:color="000000"/>
            </w:tcBorders>
            <w:hideMark/>
          </w:tcPr>
          <w:p w:rsidR="008C70E7" w:rsidRDefault="008C70E7">
            <w:pPr>
              <w:pStyle w:val="a4"/>
              <w:spacing w:line="276" w:lineRule="auto"/>
              <w:rPr>
                <w:i/>
              </w:rPr>
            </w:pPr>
            <w:r>
              <w:rPr>
                <w:rStyle w:val="a7"/>
                <w:i w:val="0"/>
              </w:rPr>
              <w:t>кожної першої  та третьої п’ятниці о 14.30</w:t>
            </w:r>
          </w:p>
        </w:tc>
        <w:tc>
          <w:tcPr>
            <w:tcW w:w="2698" w:type="dxa"/>
            <w:tcBorders>
              <w:top w:val="single" w:sz="4" w:space="0" w:color="000000"/>
              <w:left w:val="single" w:sz="4" w:space="0" w:color="000000"/>
              <w:bottom w:val="single" w:sz="4" w:space="0" w:color="000000"/>
              <w:right w:val="single" w:sz="4" w:space="0" w:color="000000"/>
            </w:tcBorders>
          </w:tcPr>
          <w:p w:rsidR="008C70E7" w:rsidRDefault="008C70E7">
            <w:pPr>
              <w:pStyle w:val="a4"/>
              <w:spacing w:line="276" w:lineRule="auto"/>
              <w:rPr>
                <w:lang w:eastAsia="en-US"/>
              </w:rPr>
            </w:pPr>
            <w:r>
              <w:rPr>
                <w:lang w:eastAsia="en-US"/>
              </w:rPr>
              <w:t>В. Салогуб</w:t>
            </w:r>
          </w:p>
          <w:p w:rsidR="008C70E7" w:rsidRDefault="008C70E7">
            <w:pPr>
              <w:pStyle w:val="a4"/>
              <w:spacing w:line="276" w:lineRule="auto"/>
              <w:rPr>
                <w:lang w:eastAsia="en-US"/>
              </w:rPr>
            </w:pPr>
          </w:p>
        </w:tc>
      </w:tr>
      <w:tr w:rsidR="008C70E7" w:rsidTr="008C70E7">
        <w:tc>
          <w:tcPr>
            <w:tcW w:w="5217" w:type="dxa"/>
            <w:tcBorders>
              <w:top w:val="single" w:sz="4" w:space="0" w:color="000000"/>
              <w:left w:val="single" w:sz="4" w:space="0" w:color="000000"/>
              <w:bottom w:val="single" w:sz="4" w:space="0" w:color="000000"/>
              <w:right w:val="single" w:sz="4" w:space="0" w:color="000000"/>
            </w:tcBorders>
            <w:hideMark/>
          </w:tcPr>
          <w:p w:rsidR="008C70E7" w:rsidRDefault="008C70E7">
            <w:pPr>
              <w:spacing w:after="0" w:line="240" w:lineRule="auto"/>
              <w:rPr>
                <w:rStyle w:val="a6"/>
                <w:b w:val="0"/>
                <w:sz w:val="24"/>
                <w:szCs w:val="24"/>
              </w:rPr>
            </w:pPr>
            <w:proofErr w:type="spellStart"/>
            <w:r>
              <w:rPr>
                <w:rStyle w:val="a6"/>
                <w:b w:val="0"/>
                <w:sz w:val="24"/>
                <w:szCs w:val="24"/>
                <w:lang w:eastAsia="en-US"/>
              </w:rPr>
              <w:t>Засідання</w:t>
            </w:r>
            <w:proofErr w:type="spellEnd"/>
            <w:r>
              <w:rPr>
                <w:rStyle w:val="a6"/>
                <w:b w:val="0"/>
                <w:sz w:val="24"/>
                <w:szCs w:val="24"/>
                <w:lang w:val="uk-UA" w:eastAsia="en-US"/>
              </w:rPr>
              <w:t xml:space="preserve"> </w:t>
            </w:r>
            <w:proofErr w:type="spellStart"/>
            <w:r>
              <w:rPr>
                <w:rStyle w:val="a6"/>
                <w:b w:val="0"/>
                <w:sz w:val="24"/>
                <w:szCs w:val="24"/>
                <w:lang w:eastAsia="en-US"/>
              </w:rPr>
              <w:t>постійноїкомісії</w:t>
            </w:r>
            <w:proofErr w:type="spellEnd"/>
            <w:r>
              <w:rPr>
                <w:rStyle w:val="a6"/>
                <w:b w:val="0"/>
                <w:sz w:val="24"/>
                <w:szCs w:val="24"/>
                <w:lang w:val="uk-UA" w:eastAsia="en-US"/>
              </w:rPr>
              <w:t xml:space="preserve"> </w:t>
            </w:r>
            <w:proofErr w:type="spellStart"/>
            <w:r>
              <w:rPr>
                <w:rStyle w:val="a6"/>
                <w:b w:val="0"/>
                <w:sz w:val="24"/>
                <w:szCs w:val="24"/>
                <w:lang w:eastAsia="en-US"/>
              </w:rPr>
              <w:t>міської</w:t>
            </w:r>
            <w:proofErr w:type="spellEnd"/>
            <w:r>
              <w:rPr>
                <w:rStyle w:val="a6"/>
                <w:b w:val="0"/>
                <w:sz w:val="24"/>
                <w:szCs w:val="24"/>
                <w:lang w:eastAsia="en-US"/>
              </w:rPr>
              <w:t xml:space="preserve"> ради з </w:t>
            </w:r>
            <w:proofErr w:type="spellStart"/>
            <w:r>
              <w:rPr>
                <w:rStyle w:val="a6"/>
                <w:b w:val="0"/>
                <w:sz w:val="24"/>
                <w:szCs w:val="24"/>
                <w:lang w:eastAsia="en-US"/>
              </w:rPr>
              <w:t>питань</w:t>
            </w:r>
            <w:proofErr w:type="spellEnd"/>
            <w:r>
              <w:rPr>
                <w:rStyle w:val="a6"/>
                <w:b w:val="0"/>
                <w:sz w:val="24"/>
                <w:szCs w:val="24"/>
                <w:lang w:val="uk-UA" w:eastAsia="en-US"/>
              </w:rPr>
              <w:t xml:space="preserve"> </w:t>
            </w:r>
            <w:proofErr w:type="spellStart"/>
            <w:r>
              <w:rPr>
                <w:rStyle w:val="a6"/>
                <w:b w:val="0"/>
                <w:sz w:val="24"/>
                <w:szCs w:val="24"/>
                <w:lang w:eastAsia="en-US"/>
              </w:rPr>
              <w:t>соціального</w:t>
            </w:r>
            <w:proofErr w:type="spellEnd"/>
            <w:r>
              <w:rPr>
                <w:rStyle w:val="a6"/>
                <w:b w:val="0"/>
                <w:sz w:val="24"/>
                <w:szCs w:val="24"/>
                <w:lang w:val="uk-UA" w:eastAsia="en-US"/>
              </w:rPr>
              <w:t xml:space="preserve"> </w:t>
            </w:r>
            <w:proofErr w:type="spellStart"/>
            <w:r>
              <w:rPr>
                <w:rStyle w:val="a6"/>
                <w:b w:val="0"/>
                <w:sz w:val="24"/>
                <w:szCs w:val="24"/>
                <w:lang w:eastAsia="en-US"/>
              </w:rPr>
              <w:t>захисту</w:t>
            </w:r>
            <w:proofErr w:type="spellEnd"/>
            <w:r>
              <w:rPr>
                <w:rStyle w:val="a6"/>
                <w:b w:val="0"/>
                <w:sz w:val="24"/>
                <w:szCs w:val="24"/>
                <w:lang w:val="uk-UA" w:eastAsia="en-US"/>
              </w:rPr>
              <w:t xml:space="preserve"> </w:t>
            </w:r>
            <w:proofErr w:type="spellStart"/>
            <w:r>
              <w:rPr>
                <w:rStyle w:val="a6"/>
                <w:b w:val="0"/>
                <w:sz w:val="24"/>
                <w:szCs w:val="24"/>
                <w:lang w:eastAsia="en-US"/>
              </w:rPr>
              <w:t>населення</w:t>
            </w:r>
            <w:proofErr w:type="spellEnd"/>
            <w:r>
              <w:rPr>
                <w:rStyle w:val="a6"/>
                <w:b w:val="0"/>
                <w:sz w:val="24"/>
                <w:szCs w:val="24"/>
                <w:lang w:eastAsia="en-US"/>
              </w:rPr>
              <w:t xml:space="preserve">, </w:t>
            </w:r>
            <w:proofErr w:type="spellStart"/>
            <w:r>
              <w:rPr>
                <w:rStyle w:val="a6"/>
                <w:b w:val="0"/>
                <w:sz w:val="24"/>
                <w:szCs w:val="24"/>
                <w:lang w:eastAsia="en-US"/>
              </w:rPr>
              <w:t>освіти</w:t>
            </w:r>
            <w:proofErr w:type="spellEnd"/>
            <w:r>
              <w:rPr>
                <w:rStyle w:val="a6"/>
                <w:b w:val="0"/>
                <w:sz w:val="24"/>
                <w:szCs w:val="24"/>
                <w:lang w:eastAsia="en-US"/>
              </w:rPr>
              <w:t xml:space="preserve">, </w:t>
            </w:r>
            <w:proofErr w:type="spellStart"/>
            <w:r>
              <w:rPr>
                <w:rStyle w:val="a6"/>
                <w:b w:val="0"/>
                <w:sz w:val="24"/>
                <w:szCs w:val="24"/>
                <w:lang w:eastAsia="en-US"/>
              </w:rPr>
              <w:t>охорони</w:t>
            </w:r>
            <w:proofErr w:type="spellEnd"/>
            <w:r>
              <w:rPr>
                <w:rStyle w:val="a6"/>
                <w:b w:val="0"/>
                <w:sz w:val="24"/>
                <w:szCs w:val="24"/>
                <w:lang w:val="uk-UA" w:eastAsia="en-US"/>
              </w:rPr>
              <w:t xml:space="preserve"> </w:t>
            </w:r>
            <w:proofErr w:type="spellStart"/>
            <w:r>
              <w:rPr>
                <w:rStyle w:val="a6"/>
                <w:b w:val="0"/>
                <w:sz w:val="24"/>
                <w:szCs w:val="24"/>
                <w:lang w:eastAsia="en-US"/>
              </w:rPr>
              <w:t>здоров’я</w:t>
            </w:r>
            <w:proofErr w:type="spellEnd"/>
            <w:r>
              <w:rPr>
                <w:rStyle w:val="a6"/>
                <w:b w:val="0"/>
                <w:sz w:val="24"/>
                <w:szCs w:val="24"/>
                <w:lang w:eastAsia="en-US"/>
              </w:rPr>
              <w:t xml:space="preserve">, </w:t>
            </w:r>
            <w:proofErr w:type="spellStart"/>
            <w:r>
              <w:rPr>
                <w:rStyle w:val="a6"/>
                <w:b w:val="0"/>
                <w:sz w:val="24"/>
                <w:szCs w:val="24"/>
                <w:lang w:eastAsia="en-US"/>
              </w:rPr>
              <w:t>культури</w:t>
            </w:r>
            <w:proofErr w:type="spellEnd"/>
            <w:r>
              <w:rPr>
                <w:rStyle w:val="a6"/>
                <w:b w:val="0"/>
                <w:sz w:val="24"/>
                <w:szCs w:val="24"/>
                <w:lang w:eastAsia="en-US"/>
              </w:rPr>
              <w:t xml:space="preserve">, </w:t>
            </w:r>
            <w:proofErr w:type="spellStart"/>
            <w:r>
              <w:rPr>
                <w:rStyle w:val="a6"/>
                <w:b w:val="0"/>
                <w:sz w:val="24"/>
                <w:szCs w:val="24"/>
                <w:lang w:eastAsia="en-US"/>
              </w:rPr>
              <w:t>сім’ї</w:t>
            </w:r>
            <w:proofErr w:type="spellEnd"/>
            <w:r>
              <w:rPr>
                <w:rStyle w:val="a6"/>
                <w:b w:val="0"/>
                <w:sz w:val="24"/>
                <w:szCs w:val="24"/>
                <w:lang w:eastAsia="en-US"/>
              </w:rPr>
              <w:t xml:space="preserve"> та </w:t>
            </w:r>
            <w:proofErr w:type="spellStart"/>
            <w:r>
              <w:rPr>
                <w:rStyle w:val="a6"/>
                <w:b w:val="0"/>
                <w:sz w:val="24"/>
                <w:szCs w:val="24"/>
                <w:lang w:eastAsia="en-US"/>
              </w:rPr>
              <w:t>молоді</w:t>
            </w:r>
            <w:proofErr w:type="spellEnd"/>
            <w:r>
              <w:rPr>
                <w:rStyle w:val="a6"/>
                <w:b w:val="0"/>
                <w:sz w:val="24"/>
                <w:szCs w:val="24"/>
                <w:lang w:eastAsia="en-US"/>
              </w:rPr>
              <w:t xml:space="preserve">, </w:t>
            </w:r>
            <w:proofErr w:type="spellStart"/>
            <w:r>
              <w:rPr>
                <w:rStyle w:val="a6"/>
                <w:b w:val="0"/>
                <w:sz w:val="24"/>
                <w:szCs w:val="24"/>
                <w:lang w:eastAsia="en-US"/>
              </w:rPr>
              <w:t>фізичної</w:t>
            </w:r>
            <w:proofErr w:type="spellEnd"/>
            <w:r>
              <w:rPr>
                <w:rStyle w:val="a6"/>
                <w:b w:val="0"/>
                <w:sz w:val="24"/>
                <w:szCs w:val="24"/>
                <w:lang w:val="uk-UA" w:eastAsia="en-US"/>
              </w:rPr>
              <w:t xml:space="preserve"> </w:t>
            </w:r>
            <w:proofErr w:type="spellStart"/>
            <w:r>
              <w:rPr>
                <w:rStyle w:val="a6"/>
                <w:b w:val="0"/>
                <w:sz w:val="24"/>
                <w:szCs w:val="24"/>
                <w:lang w:eastAsia="en-US"/>
              </w:rPr>
              <w:t>культури</w:t>
            </w:r>
            <w:proofErr w:type="spellEnd"/>
            <w:r>
              <w:rPr>
                <w:rStyle w:val="a6"/>
                <w:b w:val="0"/>
                <w:sz w:val="24"/>
                <w:szCs w:val="24"/>
                <w:lang w:eastAsia="en-US"/>
              </w:rPr>
              <w:t xml:space="preserve"> і спорту</w:t>
            </w:r>
          </w:p>
        </w:tc>
        <w:tc>
          <w:tcPr>
            <w:tcW w:w="1866" w:type="dxa"/>
            <w:tcBorders>
              <w:top w:val="single" w:sz="4" w:space="0" w:color="000000"/>
              <w:left w:val="single" w:sz="4" w:space="0" w:color="000000"/>
              <w:bottom w:val="single" w:sz="4" w:space="0" w:color="000000"/>
              <w:right w:val="single" w:sz="4" w:space="0" w:color="000000"/>
            </w:tcBorders>
            <w:hideMark/>
          </w:tcPr>
          <w:p w:rsidR="008C70E7" w:rsidRDefault="008C70E7">
            <w:pPr>
              <w:pStyle w:val="a4"/>
              <w:spacing w:line="276" w:lineRule="auto"/>
              <w:rPr>
                <w:i/>
              </w:rPr>
            </w:pPr>
            <w:r>
              <w:rPr>
                <w:rStyle w:val="a7"/>
                <w:i w:val="0"/>
              </w:rPr>
              <w:t>кожного першого                      та третього вівторка о 15.00</w:t>
            </w:r>
          </w:p>
        </w:tc>
        <w:tc>
          <w:tcPr>
            <w:tcW w:w="2698" w:type="dxa"/>
            <w:tcBorders>
              <w:top w:val="single" w:sz="4" w:space="0" w:color="000000"/>
              <w:left w:val="single" w:sz="4" w:space="0" w:color="000000"/>
              <w:bottom w:val="single" w:sz="4" w:space="0" w:color="000000"/>
              <w:right w:val="single" w:sz="4" w:space="0" w:color="000000"/>
            </w:tcBorders>
          </w:tcPr>
          <w:p w:rsidR="008C70E7" w:rsidRDefault="008C70E7">
            <w:pPr>
              <w:pStyle w:val="a4"/>
              <w:spacing w:line="276" w:lineRule="auto"/>
              <w:rPr>
                <w:lang w:eastAsia="en-US"/>
              </w:rPr>
            </w:pPr>
            <w:r>
              <w:rPr>
                <w:lang w:eastAsia="en-US"/>
              </w:rPr>
              <w:t>В. Салогуб</w:t>
            </w:r>
          </w:p>
          <w:p w:rsidR="008C70E7" w:rsidRDefault="008C70E7">
            <w:pPr>
              <w:pStyle w:val="a4"/>
              <w:spacing w:line="276" w:lineRule="auto"/>
              <w:rPr>
                <w:lang w:eastAsia="en-US"/>
              </w:rPr>
            </w:pPr>
          </w:p>
        </w:tc>
      </w:tr>
      <w:tr w:rsidR="008C70E7" w:rsidTr="008C70E7">
        <w:tc>
          <w:tcPr>
            <w:tcW w:w="5217" w:type="dxa"/>
            <w:tcBorders>
              <w:top w:val="single" w:sz="4" w:space="0" w:color="000000"/>
              <w:left w:val="single" w:sz="4" w:space="0" w:color="000000"/>
              <w:bottom w:val="single" w:sz="4" w:space="0" w:color="000000"/>
              <w:right w:val="single" w:sz="4" w:space="0" w:color="000000"/>
            </w:tcBorders>
            <w:hideMark/>
          </w:tcPr>
          <w:p w:rsidR="008C70E7" w:rsidRDefault="008C70E7">
            <w:pPr>
              <w:spacing w:after="0" w:line="240" w:lineRule="auto"/>
              <w:rPr>
                <w:rStyle w:val="a6"/>
                <w:b w:val="0"/>
                <w:sz w:val="24"/>
                <w:szCs w:val="24"/>
              </w:rPr>
            </w:pPr>
            <w:proofErr w:type="spellStart"/>
            <w:r>
              <w:rPr>
                <w:rStyle w:val="a6"/>
                <w:b w:val="0"/>
                <w:sz w:val="24"/>
                <w:szCs w:val="24"/>
                <w:lang w:eastAsia="en-US"/>
              </w:rPr>
              <w:t>Засідання</w:t>
            </w:r>
            <w:proofErr w:type="spellEnd"/>
            <w:r>
              <w:rPr>
                <w:rStyle w:val="a6"/>
                <w:b w:val="0"/>
                <w:sz w:val="24"/>
                <w:szCs w:val="24"/>
                <w:lang w:val="uk-UA" w:eastAsia="en-US"/>
              </w:rPr>
              <w:t xml:space="preserve"> </w:t>
            </w:r>
            <w:proofErr w:type="spellStart"/>
            <w:r>
              <w:rPr>
                <w:rStyle w:val="a6"/>
                <w:b w:val="0"/>
                <w:sz w:val="24"/>
                <w:szCs w:val="24"/>
                <w:lang w:eastAsia="en-US"/>
              </w:rPr>
              <w:t>постійноїкомісіїміської</w:t>
            </w:r>
            <w:proofErr w:type="spellEnd"/>
            <w:r>
              <w:rPr>
                <w:rStyle w:val="a6"/>
                <w:b w:val="0"/>
                <w:sz w:val="24"/>
                <w:szCs w:val="24"/>
                <w:lang w:eastAsia="en-US"/>
              </w:rPr>
              <w:t xml:space="preserve"> ради з </w:t>
            </w:r>
            <w:proofErr w:type="spellStart"/>
            <w:r>
              <w:rPr>
                <w:rStyle w:val="a6"/>
                <w:b w:val="0"/>
                <w:sz w:val="24"/>
                <w:szCs w:val="24"/>
                <w:lang w:eastAsia="en-US"/>
              </w:rPr>
              <w:t>питань</w:t>
            </w:r>
            <w:proofErr w:type="spellEnd"/>
            <w:r>
              <w:rPr>
                <w:rStyle w:val="a6"/>
                <w:b w:val="0"/>
                <w:sz w:val="24"/>
                <w:szCs w:val="24"/>
                <w:lang w:val="uk-UA" w:eastAsia="en-US"/>
              </w:rPr>
              <w:t xml:space="preserve"> </w:t>
            </w:r>
            <w:proofErr w:type="spellStart"/>
            <w:r>
              <w:rPr>
                <w:rStyle w:val="a6"/>
                <w:b w:val="0"/>
                <w:sz w:val="24"/>
                <w:szCs w:val="24"/>
                <w:lang w:eastAsia="en-US"/>
              </w:rPr>
              <w:t>соціально-економічного</w:t>
            </w:r>
            <w:proofErr w:type="spellEnd"/>
            <w:r>
              <w:rPr>
                <w:rStyle w:val="a6"/>
                <w:b w:val="0"/>
                <w:sz w:val="24"/>
                <w:szCs w:val="24"/>
                <w:lang w:val="uk-UA" w:eastAsia="en-US"/>
              </w:rPr>
              <w:t xml:space="preserve"> </w:t>
            </w:r>
            <w:proofErr w:type="spellStart"/>
            <w:r>
              <w:rPr>
                <w:rStyle w:val="a6"/>
                <w:b w:val="0"/>
                <w:sz w:val="24"/>
                <w:szCs w:val="24"/>
                <w:lang w:eastAsia="en-US"/>
              </w:rPr>
              <w:t>розвитку</w:t>
            </w:r>
            <w:proofErr w:type="spellEnd"/>
            <w:r>
              <w:rPr>
                <w:rStyle w:val="a6"/>
                <w:b w:val="0"/>
                <w:sz w:val="24"/>
                <w:szCs w:val="24"/>
                <w:lang w:val="uk-UA" w:eastAsia="en-US"/>
              </w:rPr>
              <w:t xml:space="preserve"> </w:t>
            </w:r>
            <w:proofErr w:type="spellStart"/>
            <w:r>
              <w:rPr>
                <w:rStyle w:val="a6"/>
                <w:b w:val="0"/>
                <w:sz w:val="24"/>
                <w:szCs w:val="24"/>
                <w:lang w:eastAsia="en-US"/>
              </w:rPr>
              <w:t>міста</w:t>
            </w:r>
            <w:proofErr w:type="spellEnd"/>
            <w:r>
              <w:rPr>
                <w:rStyle w:val="a6"/>
                <w:b w:val="0"/>
                <w:sz w:val="24"/>
                <w:szCs w:val="24"/>
                <w:lang w:eastAsia="en-US"/>
              </w:rPr>
              <w:t xml:space="preserve">, </w:t>
            </w:r>
            <w:proofErr w:type="spellStart"/>
            <w:r>
              <w:rPr>
                <w:rStyle w:val="a6"/>
                <w:b w:val="0"/>
                <w:sz w:val="24"/>
                <w:szCs w:val="24"/>
                <w:lang w:eastAsia="en-US"/>
              </w:rPr>
              <w:t>підприємницької</w:t>
            </w:r>
            <w:proofErr w:type="spellEnd"/>
            <w:r>
              <w:rPr>
                <w:rStyle w:val="a6"/>
                <w:b w:val="0"/>
                <w:sz w:val="24"/>
                <w:szCs w:val="24"/>
                <w:lang w:val="uk-UA" w:eastAsia="en-US"/>
              </w:rPr>
              <w:t xml:space="preserve"> </w:t>
            </w:r>
            <w:proofErr w:type="spellStart"/>
            <w:r>
              <w:rPr>
                <w:rStyle w:val="a6"/>
                <w:b w:val="0"/>
                <w:sz w:val="24"/>
                <w:szCs w:val="24"/>
                <w:lang w:eastAsia="en-US"/>
              </w:rPr>
              <w:t>діяльності</w:t>
            </w:r>
            <w:proofErr w:type="spellEnd"/>
            <w:r>
              <w:rPr>
                <w:rStyle w:val="a6"/>
                <w:b w:val="0"/>
                <w:sz w:val="24"/>
                <w:szCs w:val="24"/>
                <w:lang w:eastAsia="en-US"/>
              </w:rPr>
              <w:t xml:space="preserve">, </w:t>
            </w:r>
            <w:proofErr w:type="spellStart"/>
            <w:r>
              <w:rPr>
                <w:rStyle w:val="a6"/>
                <w:b w:val="0"/>
                <w:sz w:val="24"/>
                <w:szCs w:val="24"/>
                <w:lang w:eastAsia="en-US"/>
              </w:rPr>
              <w:t>дерегуляції</w:t>
            </w:r>
            <w:proofErr w:type="spellEnd"/>
            <w:r>
              <w:rPr>
                <w:rStyle w:val="a6"/>
                <w:b w:val="0"/>
                <w:sz w:val="24"/>
                <w:szCs w:val="24"/>
                <w:lang w:eastAsia="en-US"/>
              </w:rPr>
              <w:t xml:space="preserve">, </w:t>
            </w:r>
            <w:proofErr w:type="spellStart"/>
            <w:r>
              <w:rPr>
                <w:rStyle w:val="a6"/>
                <w:b w:val="0"/>
                <w:sz w:val="24"/>
                <w:szCs w:val="24"/>
                <w:lang w:eastAsia="en-US"/>
              </w:rPr>
              <w:t>фінансів</w:t>
            </w:r>
            <w:proofErr w:type="spellEnd"/>
            <w:r>
              <w:rPr>
                <w:rStyle w:val="a6"/>
                <w:b w:val="0"/>
                <w:sz w:val="24"/>
                <w:szCs w:val="24"/>
                <w:lang w:eastAsia="en-US"/>
              </w:rPr>
              <w:t xml:space="preserve"> та бюджету</w:t>
            </w:r>
          </w:p>
        </w:tc>
        <w:tc>
          <w:tcPr>
            <w:tcW w:w="1866" w:type="dxa"/>
            <w:tcBorders>
              <w:top w:val="single" w:sz="4" w:space="0" w:color="000000"/>
              <w:left w:val="single" w:sz="4" w:space="0" w:color="000000"/>
              <w:bottom w:val="single" w:sz="4" w:space="0" w:color="000000"/>
              <w:right w:val="single" w:sz="4" w:space="0" w:color="000000"/>
            </w:tcBorders>
            <w:hideMark/>
          </w:tcPr>
          <w:p w:rsidR="008C70E7" w:rsidRDefault="008C70E7">
            <w:pPr>
              <w:pStyle w:val="a4"/>
              <w:spacing w:line="276" w:lineRule="auto"/>
              <w:rPr>
                <w:i/>
              </w:rPr>
            </w:pPr>
            <w:r>
              <w:rPr>
                <w:rStyle w:val="a7"/>
                <w:i w:val="0"/>
              </w:rPr>
              <w:t>кожного другого та четвертого вівторка об 11.00</w:t>
            </w:r>
          </w:p>
        </w:tc>
        <w:tc>
          <w:tcPr>
            <w:tcW w:w="2698" w:type="dxa"/>
            <w:tcBorders>
              <w:top w:val="single" w:sz="4" w:space="0" w:color="000000"/>
              <w:left w:val="single" w:sz="4" w:space="0" w:color="000000"/>
              <w:bottom w:val="single" w:sz="4" w:space="0" w:color="000000"/>
              <w:right w:val="single" w:sz="4" w:space="0" w:color="000000"/>
            </w:tcBorders>
          </w:tcPr>
          <w:p w:rsidR="008C70E7" w:rsidRDefault="008C70E7">
            <w:pPr>
              <w:pStyle w:val="a4"/>
              <w:spacing w:line="276" w:lineRule="auto"/>
              <w:rPr>
                <w:lang w:eastAsia="en-US"/>
              </w:rPr>
            </w:pPr>
            <w:r>
              <w:rPr>
                <w:lang w:eastAsia="en-US"/>
              </w:rPr>
              <w:t>В. Салогуб</w:t>
            </w:r>
          </w:p>
          <w:p w:rsidR="008C70E7" w:rsidRDefault="008C70E7">
            <w:pPr>
              <w:pStyle w:val="a4"/>
              <w:spacing w:line="276" w:lineRule="auto"/>
              <w:rPr>
                <w:lang w:eastAsia="en-US"/>
              </w:rPr>
            </w:pPr>
          </w:p>
        </w:tc>
      </w:tr>
      <w:tr w:rsidR="008C70E7" w:rsidTr="008C70E7">
        <w:tc>
          <w:tcPr>
            <w:tcW w:w="5217" w:type="dxa"/>
            <w:tcBorders>
              <w:top w:val="single" w:sz="4" w:space="0" w:color="000000"/>
              <w:left w:val="single" w:sz="4" w:space="0" w:color="000000"/>
              <w:bottom w:val="single" w:sz="4" w:space="0" w:color="000000"/>
              <w:right w:val="single" w:sz="4" w:space="0" w:color="000000"/>
            </w:tcBorders>
            <w:hideMark/>
          </w:tcPr>
          <w:p w:rsidR="008C70E7" w:rsidRDefault="008C70E7">
            <w:pPr>
              <w:spacing w:after="0" w:line="240" w:lineRule="auto"/>
              <w:rPr>
                <w:rStyle w:val="a6"/>
                <w:b w:val="0"/>
                <w:sz w:val="24"/>
                <w:szCs w:val="24"/>
              </w:rPr>
            </w:pPr>
            <w:proofErr w:type="spellStart"/>
            <w:r>
              <w:rPr>
                <w:rStyle w:val="a6"/>
                <w:b w:val="0"/>
                <w:sz w:val="24"/>
                <w:szCs w:val="24"/>
                <w:lang w:eastAsia="en-US"/>
              </w:rPr>
              <w:t>Розширена</w:t>
            </w:r>
            <w:proofErr w:type="spellEnd"/>
            <w:r>
              <w:rPr>
                <w:rStyle w:val="a6"/>
                <w:b w:val="0"/>
                <w:sz w:val="24"/>
                <w:szCs w:val="24"/>
                <w:lang w:val="uk-UA" w:eastAsia="en-US"/>
              </w:rPr>
              <w:t xml:space="preserve"> </w:t>
            </w:r>
            <w:proofErr w:type="spellStart"/>
            <w:r>
              <w:rPr>
                <w:rStyle w:val="a6"/>
                <w:b w:val="0"/>
                <w:sz w:val="24"/>
                <w:szCs w:val="24"/>
                <w:lang w:eastAsia="en-US"/>
              </w:rPr>
              <w:t>нарада</w:t>
            </w:r>
            <w:proofErr w:type="spellEnd"/>
            <w:r>
              <w:rPr>
                <w:rStyle w:val="a6"/>
                <w:b w:val="0"/>
                <w:sz w:val="24"/>
                <w:szCs w:val="24"/>
                <w:lang w:eastAsia="en-US"/>
              </w:rPr>
              <w:t xml:space="preserve"> з МВ ГУНП, МВ КВІ, </w:t>
            </w:r>
            <w:proofErr w:type="spellStart"/>
            <w:r>
              <w:rPr>
                <w:rStyle w:val="a6"/>
                <w:b w:val="0"/>
                <w:sz w:val="24"/>
                <w:szCs w:val="24"/>
                <w:lang w:eastAsia="en-US"/>
              </w:rPr>
              <w:t>громадськими</w:t>
            </w:r>
            <w:proofErr w:type="spellEnd"/>
            <w:r>
              <w:rPr>
                <w:rStyle w:val="a6"/>
                <w:b w:val="0"/>
                <w:sz w:val="24"/>
                <w:szCs w:val="24"/>
                <w:lang w:val="uk-UA" w:eastAsia="en-US"/>
              </w:rPr>
              <w:t xml:space="preserve"> </w:t>
            </w:r>
            <w:proofErr w:type="spellStart"/>
            <w:r>
              <w:rPr>
                <w:rStyle w:val="a6"/>
                <w:b w:val="0"/>
                <w:sz w:val="24"/>
                <w:szCs w:val="24"/>
                <w:lang w:eastAsia="en-US"/>
              </w:rPr>
              <w:t>формуваннями</w:t>
            </w:r>
            <w:proofErr w:type="spellEnd"/>
            <w:r>
              <w:rPr>
                <w:rStyle w:val="a6"/>
                <w:b w:val="0"/>
                <w:sz w:val="24"/>
                <w:szCs w:val="24"/>
                <w:lang w:eastAsia="en-US"/>
              </w:rPr>
              <w:t xml:space="preserve"> з </w:t>
            </w:r>
            <w:proofErr w:type="spellStart"/>
            <w:r>
              <w:rPr>
                <w:rStyle w:val="a6"/>
                <w:b w:val="0"/>
                <w:sz w:val="24"/>
                <w:szCs w:val="24"/>
                <w:lang w:eastAsia="en-US"/>
              </w:rPr>
              <w:t>охорони</w:t>
            </w:r>
            <w:proofErr w:type="spellEnd"/>
            <w:r>
              <w:rPr>
                <w:rStyle w:val="a6"/>
                <w:b w:val="0"/>
                <w:sz w:val="24"/>
                <w:szCs w:val="24"/>
                <w:lang w:val="uk-UA" w:eastAsia="en-US"/>
              </w:rPr>
              <w:t xml:space="preserve"> </w:t>
            </w:r>
            <w:proofErr w:type="spellStart"/>
            <w:r>
              <w:rPr>
                <w:rStyle w:val="a6"/>
                <w:b w:val="0"/>
                <w:sz w:val="24"/>
                <w:szCs w:val="24"/>
                <w:lang w:eastAsia="en-US"/>
              </w:rPr>
              <w:t>громадського</w:t>
            </w:r>
            <w:proofErr w:type="spellEnd"/>
            <w:r>
              <w:rPr>
                <w:rStyle w:val="a6"/>
                <w:b w:val="0"/>
                <w:sz w:val="24"/>
                <w:szCs w:val="24"/>
                <w:lang w:eastAsia="en-US"/>
              </w:rPr>
              <w:t xml:space="preserve"> порядку за </w:t>
            </w:r>
            <w:proofErr w:type="spellStart"/>
            <w:r>
              <w:rPr>
                <w:rStyle w:val="a6"/>
                <w:b w:val="0"/>
                <w:sz w:val="24"/>
                <w:szCs w:val="24"/>
                <w:lang w:eastAsia="en-US"/>
              </w:rPr>
              <w:t>участю</w:t>
            </w:r>
            <w:proofErr w:type="spellEnd"/>
            <w:r>
              <w:rPr>
                <w:rStyle w:val="a6"/>
                <w:b w:val="0"/>
                <w:sz w:val="24"/>
                <w:szCs w:val="24"/>
                <w:lang w:eastAsia="en-US"/>
              </w:rPr>
              <w:t xml:space="preserve"> служб та </w:t>
            </w:r>
            <w:proofErr w:type="spellStart"/>
            <w:r>
              <w:rPr>
                <w:rStyle w:val="a6"/>
                <w:b w:val="0"/>
                <w:sz w:val="24"/>
                <w:szCs w:val="24"/>
                <w:lang w:eastAsia="en-US"/>
              </w:rPr>
              <w:t>відділів</w:t>
            </w:r>
            <w:proofErr w:type="spellEnd"/>
            <w:r>
              <w:rPr>
                <w:rStyle w:val="a6"/>
                <w:b w:val="0"/>
                <w:sz w:val="24"/>
                <w:szCs w:val="24"/>
                <w:lang w:val="uk-UA" w:eastAsia="en-US"/>
              </w:rPr>
              <w:t xml:space="preserve"> </w:t>
            </w:r>
            <w:proofErr w:type="spellStart"/>
            <w:r>
              <w:rPr>
                <w:rStyle w:val="a6"/>
                <w:b w:val="0"/>
                <w:sz w:val="24"/>
                <w:szCs w:val="24"/>
                <w:lang w:eastAsia="en-US"/>
              </w:rPr>
              <w:t>виконавчого</w:t>
            </w:r>
            <w:proofErr w:type="spellEnd"/>
            <w:r>
              <w:rPr>
                <w:rStyle w:val="a6"/>
                <w:b w:val="0"/>
                <w:sz w:val="24"/>
                <w:szCs w:val="24"/>
                <w:lang w:val="uk-UA" w:eastAsia="en-US"/>
              </w:rPr>
              <w:t xml:space="preserve"> </w:t>
            </w:r>
            <w:proofErr w:type="spellStart"/>
            <w:proofErr w:type="gramStart"/>
            <w:r>
              <w:rPr>
                <w:rStyle w:val="a6"/>
                <w:b w:val="0"/>
                <w:sz w:val="24"/>
                <w:szCs w:val="24"/>
                <w:lang w:eastAsia="en-US"/>
              </w:rPr>
              <w:t>комітетуміської</w:t>
            </w:r>
            <w:proofErr w:type="spellEnd"/>
            <w:r>
              <w:rPr>
                <w:rStyle w:val="a6"/>
                <w:b w:val="0"/>
                <w:sz w:val="24"/>
                <w:szCs w:val="24"/>
                <w:lang w:val="uk-UA" w:eastAsia="en-US"/>
              </w:rPr>
              <w:t xml:space="preserve"> </w:t>
            </w:r>
            <w:r>
              <w:rPr>
                <w:rStyle w:val="a6"/>
                <w:b w:val="0"/>
                <w:sz w:val="24"/>
                <w:szCs w:val="24"/>
                <w:lang w:eastAsia="en-US"/>
              </w:rPr>
              <w:t xml:space="preserve"> ради</w:t>
            </w:r>
            <w:proofErr w:type="gramEnd"/>
            <w:r>
              <w:rPr>
                <w:rStyle w:val="a6"/>
                <w:b w:val="0"/>
                <w:sz w:val="24"/>
                <w:szCs w:val="24"/>
                <w:lang w:eastAsia="en-US"/>
              </w:rPr>
              <w:t xml:space="preserve">, активу </w:t>
            </w:r>
            <w:proofErr w:type="spellStart"/>
            <w:r>
              <w:rPr>
                <w:rStyle w:val="a6"/>
                <w:b w:val="0"/>
                <w:sz w:val="24"/>
                <w:szCs w:val="24"/>
                <w:lang w:eastAsia="en-US"/>
              </w:rPr>
              <w:t>міста</w:t>
            </w:r>
            <w:proofErr w:type="spellEnd"/>
          </w:p>
        </w:tc>
        <w:tc>
          <w:tcPr>
            <w:tcW w:w="1866" w:type="dxa"/>
            <w:tcBorders>
              <w:top w:val="single" w:sz="4" w:space="0" w:color="000000"/>
              <w:left w:val="single" w:sz="4" w:space="0" w:color="000000"/>
              <w:bottom w:val="single" w:sz="4" w:space="0" w:color="000000"/>
              <w:right w:val="single" w:sz="4" w:space="0" w:color="000000"/>
            </w:tcBorders>
            <w:hideMark/>
          </w:tcPr>
          <w:p w:rsidR="008C70E7" w:rsidRDefault="008C70E7">
            <w:pPr>
              <w:pStyle w:val="a4"/>
              <w:spacing w:line="276" w:lineRule="auto"/>
              <w:rPr>
                <w:rStyle w:val="a7"/>
                <w:i w:val="0"/>
                <w:iCs w:val="0"/>
              </w:rPr>
            </w:pPr>
            <w:r>
              <w:rPr>
                <w:rStyle w:val="a7"/>
                <w:i w:val="0"/>
              </w:rPr>
              <w:t>щокварталу</w:t>
            </w:r>
          </w:p>
        </w:tc>
        <w:tc>
          <w:tcPr>
            <w:tcW w:w="2698" w:type="dxa"/>
            <w:tcBorders>
              <w:top w:val="single" w:sz="4" w:space="0" w:color="000000"/>
              <w:left w:val="single" w:sz="4" w:space="0" w:color="000000"/>
              <w:bottom w:val="single" w:sz="4" w:space="0" w:color="000000"/>
              <w:right w:val="single" w:sz="4" w:space="0" w:color="000000"/>
            </w:tcBorders>
            <w:hideMark/>
          </w:tcPr>
          <w:p w:rsidR="008C70E7" w:rsidRDefault="008C70E7">
            <w:pPr>
              <w:pStyle w:val="a4"/>
              <w:spacing w:line="276" w:lineRule="auto"/>
              <w:rPr>
                <w:lang w:eastAsia="en-US"/>
              </w:rPr>
            </w:pPr>
            <w:r>
              <w:rPr>
                <w:lang w:eastAsia="en-US"/>
              </w:rPr>
              <w:t>Н. Бойко</w:t>
            </w:r>
          </w:p>
        </w:tc>
      </w:tr>
      <w:tr w:rsidR="008C70E7" w:rsidTr="008C70E7">
        <w:tc>
          <w:tcPr>
            <w:tcW w:w="5217" w:type="dxa"/>
            <w:tcBorders>
              <w:top w:val="single" w:sz="4" w:space="0" w:color="000000"/>
              <w:left w:val="single" w:sz="4" w:space="0" w:color="000000"/>
              <w:bottom w:val="single" w:sz="4" w:space="0" w:color="000000"/>
              <w:right w:val="single" w:sz="4" w:space="0" w:color="000000"/>
            </w:tcBorders>
            <w:hideMark/>
          </w:tcPr>
          <w:p w:rsidR="008C70E7" w:rsidRDefault="008C70E7">
            <w:pPr>
              <w:spacing w:after="0" w:line="240" w:lineRule="auto"/>
              <w:rPr>
                <w:rStyle w:val="a6"/>
                <w:b w:val="0"/>
                <w:sz w:val="24"/>
                <w:szCs w:val="24"/>
              </w:rPr>
            </w:pPr>
            <w:proofErr w:type="spellStart"/>
            <w:r>
              <w:rPr>
                <w:rStyle w:val="a6"/>
                <w:b w:val="0"/>
                <w:sz w:val="24"/>
                <w:szCs w:val="24"/>
                <w:lang w:eastAsia="en-US"/>
              </w:rPr>
              <w:t>Нарада</w:t>
            </w:r>
            <w:proofErr w:type="spellEnd"/>
            <w:r>
              <w:rPr>
                <w:rStyle w:val="a6"/>
                <w:b w:val="0"/>
                <w:sz w:val="24"/>
                <w:szCs w:val="24"/>
                <w:lang w:eastAsia="en-US"/>
              </w:rPr>
              <w:t xml:space="preserve"> з </w:t>
            </w:r>
            <w:proofErr w:type="spellStart"/>
            <w:r>
              <w:rPr>
                <w:rStyle w:val="a6"/>
                <w:b w:val="0"/>
                <w:sz w:val="24"/>
                <w:szCs w:val="24"/>
                <w:lang w:eastAsia="en-US"/>
              </w:rPr>
              <w:t>посадовцями</w:t>
            </w:r>
            <w:proofErr w:type="spellEnd"/>
            <w:r>
              <w:rPr>
                <w:rStyle w:val="a6"/>
                <w:b w:val="0"/>
                <w:sz w:val="24"/>
                <w:szCs w:val="24"/>
                <w:lang w:val="uk-UA" w:eastAsia="en-US"/>
              </w:rPr>
              <w:t xml:space="preserve"> п</w:t>
            </w:r>
            <w:proofErr w:type="spellStart"/>
            <w:r>
              <w:rPr>
                <w:rStyle w:val="a6"/>
                <w:b w:val="0"/>
                <w:sz w:val="24"/>
                <w:szCs w:val="24"/>
                <w:lang w:eastAsia="en-US"/>
              </w:rPr>
              <w:t>унктів</w:t>
            </w:r>
            <w:proofErr w:type="spellEnd"/>
            <w:r>
              <w:rPr>
                <w:rStyle w:val="a6"/>
                <w:b w:val="0"/>
                <w:sz w:val="24"/>
                <w:szCs w:val="24"/>
                <w:lang w:val="uk-UA" w:eastAsia="en-US"/>
              </w:rPr>
              <w:t xml:space="preserve"> </w:t>
            </w:r>
            <w:proofErr w:type="spellStart"/>
            <w:r>
              <w:rPr>
                <w:rStyle w:val="a6"/>
                <w:b w:val="0"/>
                <w:sz w:val="24"/>
                <w:szCs w:val="24"/>
                <w:lang w:eastAsia="en-US"/>
              </w:rPr>
              <w:t>самоорганізації</w:t>
            </w:r>
            <w:proofErr w:type="spellEnd"/>
            <w:r>
              <w:rPr>
                <w:rStyle w:val="a6"/>
                <w:b w:val="0"/>
                <w:sz w:val="24"/>
                <w:szCs w:val="24"/>
                <w:lang w:val="uk-UA" w:eastAsia="en-US"/>
              </w:rPr>
              <w:t xml:space="preserve"> </w:t>
            </w:r>
            <w:proofErr w:type="spellStart"/>
            <w:r>
              <w:rPr>
                <w:rStyle w:val="a6"/>
                <w:b w:val="0"/>
                <w:sz w:val="24"/>
                <w:szCs w:val="24"/>
                <w:lang w:eastAsia="en-US"/>
              </w:rPr>
              <w:t>населення</w:t>
            </w:r>
            <w:proofErr w:type="spellEnd"/>
            <w:r>
              <w:rPr>
                <w:rStyle w:val="a6"/>
                <w:b w:val="0"/>
                <w:sz w:val="24"/>
                <w:szCs w:val="24"/>
                <w:lang w:eastAsia="en-US"/>
              </w:rPr>
              <w:t>,</w:t>
            </w:r>
            <w:r>
              <w:rPr>
                <w:rStyle w:val="a6"/>
                <w:b w:val="0"/>
                <w:sz w:val="24"/>
                <w:szCs w:val="24"/>
                <w:lang w:val="uk-UA" w:eastAsia="en-US"/>
              </w:rPr>
              <w:t xml:space="preserve"> </w:t>
            </w:r>
            <w:proofErr w:type="spellStart"/>
            <w:r>
              <w:rPr>
                <w:rStyle w:val="a6"/>
                <w:b w:val="0"/>
                <w:sz w:val="24"/>
                <w:szCs w:val="24"/>
                <w:lang w:eastAsia="en-US"/>
              </w:rPr>
              <w:t>керівниками</w:t>
            </w:r>
            <w:proofErr w:type="spellEnd"/>
            <w:r>
              <w:rPr>
                <w:rStyle w:val="a6"/>
                <w:b w:val="0"/>
                <w:sz w:val="24"/>
                <w:szCs w:val="24"/>
                <w:lang w:val="uk-UA" w:eastAsia="en-US"/>
              </w:rPr>
              <w:t xml:space="preserve"> </w:t>
            </w:r>
            <w:proofErr w:type="spellStart"/>
            <w:r>
              <w:rPr>
                <w:rStyle w:val="a6"/>
                <w:b w:val="0"/>
                <w:sz w:val="24"/>
                <w:szCs w:val="24"/>
                <w:lang w:eastAsia="en-US"/>
              </w:rPr>
              <w:t>комунальних</w:t>
            </w:r>
            <w:proofErr w:type="spellEnd"/>
            <w:r>
              <w:rPr>
                <w:rStyle w:val="a6"/>
                <w:b w:val="0"/>
                <w:sz w:val="24"/>
                <w:szCs w:val="24"/>
                <w:lang w:eastAsia="en-US"/>
              </w:rPr>
              <w:t xml:space="preserve"> служб, головами ОСББ, активом </w:t>
            </w:r>
            <w:proofErr w:type="spellStart"/>
            <w:r>
              <w:rPr>
                <w:rStyle w:val="a6"/>
                <w:b w:val="0"/>
                <w:sz w:val="24"/>
                <w:szCs w:val="24"/>
                <w:lang w:eastAsia="en-US"/>
              </w:rPr>
              <w:t>міста</w:t>
            </w:r>
            <w:proofErr w:type="spellEnd"/>
            <w:r>
              <w:rPr>
                <w:rStyle w:val="a6"/>
                <w:b w:val="0"/>
                <w:sz w:val="24"/>
                <w:szCs w:val="24"/>
                <w:lang w:eastAsia="en-US"/>
              </w:rPr>
              <w:t xml:space="preserve"> з </w:t>
            </w:r>
            <w:proofErr w:type="spellStart"/>
            <w:r>
              <w:rPr>
                <w:rStyle w:val="a6"/>
                <w:b w:val="0"/>
                <w:sz w:val="24"/>
                <w:szCs w:val="24"/>
                <w:lang w:eastAsia="en-US"/>
              </w:rPr>
              <w:t>актуальних</w:t>
            </w:r>
            <w:proofErr w:type="spellEnd"/>
            <w:r>
              <w:rPr>
                <w:rStyle w:val="a6"/>
                <w:b w:val="0"/>
                <w:sz w:val="24"/>
                <w:szCs w:val="24"/>
                <w:lang w:val="uk-UA" w:eastAsia="en-US"/>
              </w:rPr>
              <w:t xml:space="preserve"> </w:t>
            </w:r>
            <w:proofErr w:type="spellStart"/>
            <w:r>
              <w:rPr>
                <w:rStyle w:val="a6"/>
                <w:b w:val="0"/>
                <w:sz w:val="24"/>
                <w:szCs w:val="24"/>
                <w:lang w:eastAsia="en-US"/>
              </w:rPr>
              <w:t>питань</w:t>
            </w:r>
            <w:proofErr w:type="spellEnd"/>
            <w:r>
              <w:rPr>
                <w:rStyle w:val="a6"/>
                <w:b w:val="0"/>
                <w:sz w:val="24"/>
                <w:szCs w:val="24"/>
                <w:lang w:val="uk-UA" w:eastAsia="en-US"/>
              </w:rPr>
              <w:t xml:space="preserve"> </w:t>
            </w:r>
            <w:proofErr w:type="spellStart"/>
            <w:r>
              <w:rPr>
                <w:rStyle w:val="a6"/>
                <w:b w:val="0"/>
                <w:sz w:val="24"/>
                <w:szCs w:val="24"/>
                <w:lang w:eastAsia="en-US"/>
              </w:rPr>
              <w:t>розвитку</w:t>
            </w:r>
            <w:proofErr w:type="spellEnd"/>
            <w:r>
              <w:rPr>
                <w:rStyle w:val="a6"/>
                <w:b w:val="0"/>
                <w:sz w:val="24"/>
                <w:szCs w:val="24"/>
                <w:lang w:val="uk-UA" w:eastAsia="en-US"/>
              </w:rPr>
              <w:t xml:space="preserve"> </w:t>
            </w:r>
            <w:proofErr w:type="spellStart"/>
            <w:r>
              <w:rPr>
                <w:rStyle w:val="a6"/>
                <w:b w:val="0"/>
                <w:sz w:val="24"/>
                <w:szCs w:val="24"/>
                <w:lang w:eastAsia="en-US"/>
              </w:rPr>
              <w:t>територій</w:t>
            </w:r>
            <w:proofErr w:type="spellEnd"/>
            <w:r>
              <w:rPr>
                <w:rStyle w:val="a6"/>
                <w:b w:val="0"/>
                <w:sz w:val="24"/>
                <w:szCs w:val="24"/>
                <w:lang w:eastAsia="en-US"/>
              </w:rPr>
              <w:t xml:space="preserve">, </w:t>
            </w:r>
            <w:proofErr w:type="spellStart"/>
            <w:r>
              <w:rPr>
                <w:rStyle w:val="a6"/>
                <w:b w:val="0"/>
                <w:sz w:val="24"/>
                <w:szCs w:val="24"/>
                <w:lang w:eastAsia="en-US"/>
              </w:rPr>
              <w:t>підготовки</w:t>
            </w:r>
            <w:proofErr w:type="spellEnd"/>
            <w:r>
              <w:rPr>
                <w:rStyle w:val="a6"/>
                <w:b w:val="0"/>
                <w:sz w:val="24"/>
                <w:szCs w:val="24"/>
                <w:lang w:eastAsia="en-US"/>
              </w:rPr>
              <w:t xml:space="preserve"> до </w:t>
            </w:r>
            <w:proofErr w:type="spellStart"/>
            <w:r>
              <w:rPr>
                <w:rStyle w:val="a6"/>
                <w:b w:val="0"/>
                <w:sz w:val="24"/>
                <w:szCs w:val="24"/>
                <w:lang w:eastAsia="en-US"/>
              </w:rPr>
              <w:t>місячника</w:t>
            </w:r>
            <w:proofErr w:type="spellEnd"/>
            <w:r>
              <w:rPr>
                <w:rStyle w:val="a6"/>
                <w:b w:val="0"/>
                <w:sz w:val="24"/>
                <w:szCs w:val="24"/>
                <w:lang w:eastAsia="en-US"/>
              </w:rPr>
              <w:t xml:space="preserve"> з благоустрою</w:t>
            </w:r>
          </w:p>
        </w:tc>
        <w:tc>
          <w:tcPr>
            <w:tcW w:w="1866" w:type="dxa"/>
            <w:tcBorders>
              <w:top w:val="single" w:sz="4" w:space="0" w:color="000000"/>
              <w:left w:val="single" w:sz="4" w:space="0" w:color="000000"/>
              <w:bottom w:val="single" w:sz="4" w:space="0" w:color="000000"/>
              <w:right w:val="single" w:sz="4" w:space="0" w:color="000000"/>
            </w:tcBorders>
            <w:hideMark/>
          </w:tcPr>
          <w:p w:rsidR="008C70E7" w:rsidRDefault="008C70E7">
            <w:pPr>
              <w:pStyle w:val="a4"/>
              <w:spacing w:line="276" w:lineRule="auto"/>
              <w:rPr>
                <w:rStyle w:val="a7"/>
                <w:i w:val="0"/>
                <w:iCs w:val="0"/>
              </w:rPr>
            </w:pPr>
            <w:r>
              <w:rPr>
                <w:rStyle w:val="a7"/>
                <w:i w:val="0"/>
              </w:rPr>
              <w:t>щокварталу</w:t>
            </w:r>
          </w:p>
        </w:tc>
        <w:tc>
          <w:tcPr>
            <w:tcW w:w="2698" w:type="dxa"/>
            <w:tcBorders>
              <w:top w:val="single" w:sz="4" w:space="0" w:color="000000"/>
              <w:left w:val="single" w:sz="4" w:space="0" w:color="000000"/>
              <w:bottom w:val="single" w:sz="4" w:space="0" w:color="000000"/>
              <w:right w:val="single" w:sz="4" w:space="0" w:color="000000"/>
            </w:tcBorders>
            <w:hideMark/>
          </w:tcPr>
          <w:p w:rsidR="008C70E7" w:rsidRDefault="008C70E7">
            <w:pPr>
              <w:pStyle w:val="a4"/>
              <w:spacing w:line="276" w:lineRule="auto"/>
              <w:rPr>
                <w:lang w:eastAsia="en-US"/>
              </w:rPr>
            </w:pPr>
            <w:r>
              <w:rPr>
                <w:lang w:eastAsia="en-US"/>
              </w:rPr>
              <w:t>Н. Бойко</w:t>
            </w:r>
          </w:p>
        </w:tc>
      </w:tr>
      <w:tr w:rsidR="008C70E7" w:rsidTr="008C70E7">
        <w:trPr>
          <w:trHeight w:val="778"/>
        </w:trPr>
        <w:tc>
          <w:tcPr>
            <w:tcW w:w="5217" w:type="dxa"/>
            <w:tcBorders>
              <w:top w:val="single" w:sz="4" w:space="0" w:color="000000"/>
              <w:left w:val="single" w:sz="4" w:space="0" w:color="000000"/>
              <w:bottom w:val="single" w:sz="4" w:space="0" w:color="000000"/>
              <w:right w:val="single" w:sz="4" w:space="0" w:color="000000"/>
            </w:tcBorders>
            <w:hideMark/>
          </w:tcPr>
          <w:p w:rsidR="008C70E7" w:rsidRDefault="008C70E7">
            <w:pPr>
              <w:spacing w:after="0" w:line="240" w:lineRule="auto"/>
              <w:rPr>
                <w:rStyle w:val="a6"/>
                <w:b w:val="0"/>
                <w:sz w:val="24"/>
                <w:szCs w:val="24"/>
              </w:rPr>
            </w:pPr>
            <w:proofErr w:type="spellStart"/>
            <w:r>
              <w:rPr>
                <w:rStyle w:val="a6"/>
                <w:b w:val="0"/>
                <w:sz w:val="24"/>
                <w:szCs w:val="24"/>
                <w:lang w:eastAsia="en-US"/>
              </w:rPr>
              <w:t>Конкурсна</w:t>
            </w:r>
            <w:proofErr w:type="spellEnd"/>
            <w:r>
              <w:rPr>
                <w:rStyle w:val="a6"/>
                <w:b w:val="0"/>
                <w:sz w:val="24"/>
                <w:szCs w:val="24"/>
                <w:lang w:val="uk-UA" w:eastAsia="en-US"/>
              </w:rPr>
              <w:t xml:space="preserve"> </w:t>
            </w:r>
            <w:proofErr w:type="spellStart"/>
            <w:r>
              <w:rPr>
                <w:rStyle w:val="a6"/>
                <w:b w:val="0"/>
                <w:sz w:val="24"/>
                <w:szCs w:val="24"/>
                <w:lang w:eastAsia="en-US"/>
              </w:rPr>
              <w:t>комісія</w:t>
            </w:r>
            <w:proofErr w:type="spellEnd"/>
            <w:r>
              <w:rPr>
                <w:rStyle w:val="a6"/>
                <w:b w:val="0"/>
                <w:sz w:val="24"/>
                <w:szCs w:val="24"/>
                <w:lang w:eastAsia="en-US"/>
              </w:rPr>
              <w:t xml:space="preserve"> з </w:t>
            </w:r>
            <w:proofErr w:type="spellStart"/>
            <w:r>
              <w:rPr>
                <w:rStyle w:val="a6"/>
                <w:b w:val="0"/>
                <w:sz w:val="24"/>
                <w:szCs w:val="24"/>
                <w:lang w:eastAsia="en-US"/>
              </w:rPr>
              <w:t>розглядузаяв</w:t>
            </w:r>
            <w:proofErr w:type="spellEnd"/>
            <w:r>
              <w:rPr>
                <w:rStyle w:val="a6"/>
                <w:b w:val="0"/>
                <w:sz w:val="24"/>
                <w:szCs w:val="24"/>
                <w:lang w:eastAsia="en-US"/>
              </w:rPr>
              <w:t xml:space="preserve"> та </w:t>
            </w:r>
            <w:proofErr w:type="spellStart"/>
            <w:r>
              <w:rPr>
                <w:rStyle w:val="a6"/>
                <w:b w:val="0"/>
                <w:sz w:val="24"/>
                <w:szCs w:val="24"/>
                <w:lang w:eastAsia="en-US"/>
              </w:rPr>
              <w:t>пропозицій</w:t>
            </w:r>
            <w:proofErr w:type="spellEnd"/>
            <w:r>
              <w:rPr>
                <w:rStyle w:val="a6"/>
                <w:b w:val="0"/>
                <w:sz w:val="24"/>
                <w:szCs w:val="24"/>
                <w:lang w:val="uk-UA" w:eastAsia="en-US"/>
              </w:rPr>
              <w:t xml:space="preserve"> </w:t>
            </w:r>
            <w:proofErr w:type="spellStart"/>
            <w:r>
              <w:rPr>
                <w:rStyle w:val="a6"/>
                <w:b w:val="0"/>
                <w:sz w:val="24"/>
                <w:szCs w:val="24"/>
                <w:lang w:eastAsia="en-US"/>
              </w:rPr>
              <w:t>щодо</w:t>
            </w:r>
            <w:proofErr w:type="spellEnd"/>
            <w:r>
              <w:rPr>
                <w:rStyle w:val="a6"/>
                <w:b w:val="0"/>
                <w:sz w:val="24"/>
                <w:szCs w:val="24"/>
                <w:lang w:val="uk-UA" w:eastAsia="en-US"/>
              </w:rPr>
              <w:t xml:space="preserve"> </w:t>
            </w:r>
            <w:proofErr w:type="spellStart"/>
            <w:r>
              <w:rPr>
                <w:rStyle w:val="a6"/>
                <w:b w:val="0"/>
                <w:sz w:val="24"/>
                <w:szCs w:val="24"/>
                <w:lang w:eastAsia="en-US"/>
              </w:rPr>
              <w:t>передачі</w:t>
            </w:r>
            <w:proofErr w:type="spellEnd"/>
            <w:r>
              <w:rPr>
                <w:rStyle w:val="a6"/>
                <w:b w:val="0"/>
                <w:sz w:val="24"/>
                <w:szCs w:val="24"/>
                <w:lang w:val="uk-UA" w:eastAsia="en-US"/>
              </w:rPr>
              <w:t xml:space="preserve"> </w:t>
            </w:r>
            <w:proofErr w:type="spellStart"/>
            <w:r>
              <w:rPr>
                <w:rStyle w:val="a6"/>
                <w:b w:val="0"/>
                <w:sz w:val="24"/>
                <w:szCs w:val="24"/>
                <w:lang w:eastAsia="en-US"/>
              </w:rPr>
              <w:t>нерухомого</w:t>
            </w:r>
            <w:proofErr w:type="spellEnd"/>
            <w:r>
              <w:rPr>
                <w:rStyle w:val="a6"/>
                <w:b w:val="0"/>
                <w:sz w:val="24"/>
                <w:szCs w:val="24"/>
                <w:lang w:eastAsia="en-US"/>
              </w:rPr>
              <w:t xml:space="preserve"> майна в </w:t>
            </w:r>
            <w:proofErr w:type="spellStart"/>
            <w:r>
              <w:rPr>
                <w:rStyle w:val="a6"/>
                <w:b w:val="0"/>
                <w:sz w:val="24"/>
                <w:szCs w:val="24"/>
                <w:lang w:eastAsia="en-US"/>
              </w:rPr>
              <w:t>оренду</w:t>
            </w:r>
            <w:proofErr w:type="spellEnd"/>
          </w:p>
        </w:tc>
        <w:tc>
          <w:tcPr>
            <w:tcW w:w="1866" w:type="dxa"/>
            <w:tcBorders>
              <w:top w:val="single" w:sz="4" w:space="0" w:color="000000"/>
              <w:left w:val="single" w:sz="4" w:space="0" w:color="000000"/>
              <w:bottom w:val="single" w:sz="4" w:space="0" w:color="000000"/>
              <w:right w:val="single" w:sz="4" w:space="0" w:color="000000"/>
            </w:tcBorders>
            <w:hideMark/>
          </w:tcPr>
          <w:p w:rsidR="008C70E7" w:rsidRDefault="008C70E7">
            <w:pPr>
              <w:pStyle w:val="a4"/>
              <w:spacing w:line="276" w:lineRule="auto"/>
              <w:rPr>
                <w:rStyle w:val="a7"/>
                <w:i w:val="0"/>
                <w:iCs w:val="0"/>
              </w:rPr>
            </w:pPr>
            <w:r>
              <w:rPr>
                <w:rStyle w:val="a7"/>
                <w:i w:val="0"/>
              </w:rPr>
              <w:t>щомісяця  за окремим планом</w:t>
            </w:r>
          </w:p>
        </w:tc>
        <w:tc>
          <w:tcPr>
            <w:tcW w:w="2698" w:type="dxa"/>
            <w:tcBorders>
              <w:top w:val="single" w:sz="4" w:space="0" w:color="000000"/>
              <w:left w:val="single" w:sz="4" w:space="0" w:color="000000"/>
              <w:bottom w:val="single" w:sz="4" w:space="0" w:color="000000"/>
              <w:right w:val="single" w:sz="4" w:space="0" w:color="000000"/>
            </w:tcBorders>
          </w:tcPr>
          <w:p w:rsidR="008C70E7" w:rsidRDefault="008C70E7">
            <w:pPr>
              <w:pStyle w:val="a4"/>
              <w:spacing w:line="276" w:lineRule="auto"/>
              <w:rPr>
                <w:lang w:eastAsia="en-US"/>
              </w:rPr>
            </w:pPr>
            <w:proofErr w:type="spellStart"/>
            <w:r>
              <w:rPr>
                <w:lang w:eastAsia="en-US"/>
              </w:rPr>
              <w:t>І.Онокало</w:t>
            </w:r>
            <w:proofErr w:type="spellEnd"/>
          </w:p>
          <w:p w:rsidR="008C70E7" w:rsidRDefault="008C70E7">
            <w:pPr>
              <w:pStyle w:val="a4"/>
              <w:spacing w:line="276" w:lineRule="auto"/>
              <w:rPr>
                <w:lang w:eastAsia="en-US"/>
              </w:rPr>
            </w:pPr>
          </w:p>
        </w:tc>
      </w:tr>
      <w:tr w:rsidR="008C70E7" w:rsidTr="008C70E7">
        <w:tc>
          <w:tcPr>
            <w:tcW w:w="5217" w:type="dxa"/>
            <w:tcBorders>
              <w:top w:val="single" w:sz="4" w:space="0" w:color="000000"/>
              <w:left w:val="single" w:sz="4" w:space="0" w:color="000000"/>
              <w:bottom w:val="single" w:sz="4" w:space="0" w:color="000000"/>
              <w:right w:val="single" w:sz="4" w:space="0" w:color="000000"/>
            </w:tcBorders>
            <w:hideMark/>
          </w:tcPr>
          <w:p w:rsidR="008C70E7" w:rsidRDefault="008C70E7">
            <w:pPr>
              <w:spacing w:after="0" w:line="240" w:lineRule="auto"/>
              <w:rPr>
                <w:rStyle w:val="a6"/>
                <w:b w:val="0"/>
                <w:sz w:val="24"/>
                <w:szCs w:val="24"/>
                <w:lang w:val="uk-UA"/>
              </w:rPr>
            </w:pPr>
            <w:proofErr w:type="spellStart"/>
            <w:r>
              <w:rPr>
                <w:rStyle w:val="a6"/>
                <w:b w:val="0"/>
                <w:sz w:val="24"/>
                <w:szCs w:val="24"/>
                <w:lang w:eastAsia="en-US"/>
              </w:rPr>
              <w:t>Комісія</w:t>
            </w:r>
            <w:proofErr w:type="spellEnd"/>
            <w:r>
              <w:rPr>
                <w:rStyle w:val="a6"/>
                <w:b w:val="0"/>
                <w:sz w:val="24"/>
                <w:szCs w:val="24"/>
                <w:lang w:eastAsia="en-US"/>
              </w:rPr>
              <w:t xml:space="preserve"> з </w:t>
            </w:r>
            <w:proofErr w:type="spellStart"/>
            <w:r>
              <w:rPr>
                <w:rStyle w:val="a6"/>
                <w:b w:val="0"/>
                <w:sz w:val="24"/>
                <w:szCs w:val="24"/>
                <w:lang w:eastAsia="en-US"/>
              </w:rPr>
              <w:t>визначення</w:t>
            </w:r>
            <w:proofErr w:type="spellEnd"/>
            <w:r>
              <w:rPr>
                <w:rStyle w:val="a6"/>
                <w:b w:val="0"/>
                <w:sz w:val="24"/>
                <w:szCs w:val="24"/>
                <w:lang w:val="uk-UA" w:eastAsia="en-US"/>
              </w:rPr>
              <w:t xml:space="preserve"> </w:t>
            </w:r>
            <w:proofErr w:type="spellStart"/>
            <w:r>
              <w:rPr>
                <w:rStyle w:val="a6"/>
                <w:b w:val="0"/>
                <w:sz w:val="24"/>
                <w:szCs w:val="24"/>
                <w:lang w:eastAsia="en-US"/>
              </w:rPr>
              <w:t>технічного</w:t>
            </w:r>
            <w:proofErr w:type="spellEnd"/>
            <w:r>
              <w:rPr>
                <w:rStyle w:val="a6"/>
                <w:b w:val="0"/>
                <w:sz w:val="24"/>
                <w:szCs w:val="24"/>
                <w:lang w:eastAsia="en-US"/>
              </w:rPr>
              <w:t xml:space="preserve"> стану </w:t>
            </w:r>
            <w:proofErr w:type="spellStart"/>
            <w:r>
              <w:rPr>
                <w:rStyle w:val="a6"/>
                <w:b w:val="0"/>
                <w:sz w:val="24"/>
                <w:szCs w:val="24"/>
                <w:lang w:eastAsia="en-US"/>
              </w:rPr>
              <w:lastRenderedPageBreak/>
              <w:t>орендованих</w:t>
            </w:r>
            <w:proofErr w:type="spellEnd"/>
            <w:r>
              <w:rPr>
                <w:rStyle w:val="a6"/>
                <w:b w:val="0"/>
                <w:sz w:val="24"/>
                <w:szCs w:val="24"/>
                <w:lang w:val="uk-UA" w:eastAsia="en-US"/>
              </w:rPr>
              <w:t xml:space="preserve"> </w:t>
            </w:r>
            <w:proofErr w:type="spellStart"/>
            <w:r>
              <w:rPr>
                <w:rStyle w:val="a6"/>
                <w:b w:val="0"/>
                <w:sz w:val="24"/>
                <w:szCs w:val="24"/>
                <w:lang w:eastAsia="en-US"/>
              </w:rPr>
              <w:t>приміщень</w:t>
            </w:r>
            <w:proofErr w:type="spellEnd"/>
            <w:r>
              <w:rPr>
                <w:rStyle w:val="a6"/>
                <w:b w:val="0"/>
                <w:sz w:val="24"/>
                <w:szCs w:val="24"/>
                <w:lang w:eastAsia="en-US"/>
              </w:rPr>
              <w:t xml:space="preserve"> майна </w:t>
            </w:r>
            <w:proofErr w:type="spellStart"/>
            <w:r>
              <w:rPr>
                <w:rStyle w:val="a6"/>
                <w:b w:val="0"/>
                <w:sz w:val="24"/>
                <w:szCs w:val="24"/>
                <w:lang w:eastAsia="en-US"/>
              </w:rPr>
              <w:t>міської</w:t>
            </w:r>
            <w:proofErr w:type="spellEnd"/>
            <w:r>
              <w:rPr>
                <w:rStyle w:val="a6"/>
                <w:b w:val="0"/>
                <w:sz w:val="24"/>
                <w:szCs w:val="24"/>
                <w:lang w:val="uk-UA" w:eastAsia="en-US"/>
              </w:rPr>
              <w:t xml:space="preserve"> </w:t>
            </w:r>
            <w:proofErr w:type="spellStart"/>
            <w:proofErr w:type="gramStart"/>
            <w:r>
              <w:rPr>
                <w:rStyle w:val="a6"/>
                <w:b w:val="0"/>
                <w:sz w:val="24"/>
                <w:szCs w:val="24"/>
                <w:lang w:eastAsia="en-US"/>
              </w:rPr>
              <w:t>комунальної</w:t>
            </w:r>
            <w:proofErr w:type="spellEnd"/>
            <w:r>
              <w:rPr>
                <w:rStyle w:val="a6"/>
                <w:b w:val="0"/>
                <w:sz w:val="24"/>
                <w:szCs w:val="24"/>
                <w:lang w:val="uk-UA" w:eastAsia="en-US"/>
              </w:rPr>
              <w:t xml:space="preserve">  </w:t>
            </w:r>
            <w:proofErr w:type="spellStart"/>
            <w:r>
              <w:rPr>
                <w:rStyle w:val="a6"/>
                <w:b w:val="0"/>
                <w:sz w:val="24"/>
                <w:szCs w:val="24"/>
                <w:lang w:eastAsia="en-US"/>
              </w:rPr>
              <w:t>власності</w:t>
            </w:r>
            <w:proofErr w:type="spellEnd"/>
            <w:proofErr w:type="gramEnd"/>
          </w:p>
        </w:tc>
        <w:tc>
          <w:tcPr>
            <w:tcW w:w="1866" w:type="dxa"/>
            <w:tcBorders>
              <w:top w:val="single" w:sz="4" w:space="0" w:color="000000"/>
              <w:left w:val="single" w:sz="4" w:space="0" w:color="000000"/>
              <w:bottom w:val="single" w:sz="4" w:space="0" w:color="000000"/>
              <w:right w:val="single" w:sz="4" w:space="0" w:color="000000"/>
            </w:tcBorders>
            <w:hideMark/>
          </w:tcPr>
          <w:p w:rsidR="008C70E7" w:rsidRDefault="008C70E7">
            <w:pPr>
              <w:pStyle w:val="a4"/>
              <w:spacing w:line="276" w:lineRule="auto"/>
              <w:rPr>
                <w:rStyle w:val="a7"/>
                <w:i w:val="0"/>
                <w:iCs w:val="0"/>
              </w:rPr>
            </w:pPr>
            <w:r>
              <w:rPr>
                <w:rStyle w:val="a7"/>
                <w:i w:val="0"/>
              </w:rPr>
              <w:lastRenderedPageBreak/>
              <w:t xml:space="preserve">у разі </w:t>
            </w:r>
            <w:r>
              <w:rPr>
                <w:rStyle w:val="a7"/>
                <w:i w:val="0"/>
              </w:rPr>
              <w:lastRenderedPageBreak/>
              <w:t>надходження заяв</w:t>
            </w:r>
          </w:p>
        </w:tc>
        <w:tc>
          <w:tcPr>
            <w:tcW w:w="2698" w:type="dxa"/>
            <w:tcBorders>
              <w:top w:val="single" w:sz="4" w:space="0" w:color="000000"/>
              <w:left w:val="single" w:sz="4" w:space="0" w:color="000000"/>
              <w:bottom w:val="single" w:sz="4" w:space="0" w:color="000000"/>
              <w:right w:val="single" w:sz="4" w:space="0" w:color="000000"/>
            </w:tcBorders>
            <w:hideMark/>
          </w:tcPr>
          <w:p w:rsidR="008C70E7" w:rsidRDefault="008C70E7">
            <w:pPr>
              <w:pStyle w:val="a4"/>
              <w:spacing w:line="276" w:lineRule="auto"/>
              <w:rPr>
                <w:lang w:eastAsia="en-US"/>
              </w:rPr>
            </w:pPr>
            <w:proofErr w:type="spellStart"/>
            <w:r>
              <w:rPr>
                <w:lang w:eastAsia="en-US"/>
              </w:rPr>
              <w:lastRenderedPageBreak/>
              <w:t>І.Онокало</w:t>
            </w:r>
            <w:proofErr w:type="spellEnd"/>
          </w:p>
        </w:tc>
      </w:tr>
      <w:tr w:rsidR="008C70E7" w:rsidTr="008C70E7">
        <w:tc>
          <w:tcPr>
            <w:tcW w:w="5217" w:type="dxa"/>
            <w:tcBorders>
              <w:top w:val="single" w:sz="4" w:space="0" w:color="000000"/>
              <w:left w:val="single" w:sz="4" w:space="0" w:color="000000"/>
              <w:bottom w:val="single" w:sz="4" w:space="0" w:color="000000"/>
              <w:right w:val="single" w:sz="4" w:space="0" w:color="000000"/>
            </w:tcBorders>
            <w:hideMark/>
          </w:tcPr>
          <w:p w:rsidR="008C70E7" w:rsidRDefault="008C70E7">
            <w:pPr>
              <w:spacing w:after="0" w:line="240" w:lineRule="auto"/>
              <w:rPr>
                <w:rStyle w:val="a6"/>
                <w:b w:val="0"/>
                <w:sz w:val="24"/>
                <w:szCs w:val="24"/>
              </w:rPr>
            </w:pPr>
            <w:r>
              <w:rPr>
                <w:rStyle w:val="a6"/>
                <w:b w:val="0"/>
                <w:sz w:val="24"/>
                <w:szCs w:val="24"/>
                <w:lang w:val="uk-UA" w:eastAsia="en-US"/>
              </w:rPr>
              <w:t>Організація та п</w:t>
            </w:r>
            <w:proofErr w:type="spellStart"/>
            <w:r>
              <w:rPr>
                <w:rStyle w:val="a6"/>
                <w:b w:val="0"/>
                <w:sz w:val="24"/>
                <w:szCs w:val="24"/>
                <w:lang w:eastAsia="en-US"/>
              </w:rPr>
              <w:t>роведення</w:t>
            </w:r>
            <w:proofErr w:type="spellEnd"/>
            <w:r>
              <w:rPr>
                <w:rStyle w:val="a6"/>
                <w:b w:val="0"/>
                <w:sz w:val="24"/>
                <w:szCs w:val="24"/>
                <w:lang w:val="uk-UA" w:eastAsia="en-US"/>
              </w:rPr>
              <w:t xml:space="preserve"> </w:t>
            </w:r>
            <w:proofErr w:type="spellStart"/>
            <w:r>
              <w:rPr>
                <w:rStyle w:val="a6"/>
                <w:b w:val="0"/>
                <w:sz w:val="24"/>
                <w:szCs w:val="24"/>
                <w:lang w:eastAsia="en-US"/>
              </w:rPr>
              <w:t>аукціонів</w:t>
            </w:r>
            <w:proofErr w:type="spellEnd"/>
            <w:r>
              <w:rPr>
                <w:rStyle w:val="a6"/>
                <w:b w:val="0"/>
                <w:sz w:val="24"/>
                <w:szCs w:val="24"/>
                <w:lang w:eastAsia="en-US"/>
              </w:rPr>
              <w:t xml:space="preserve"> з продажу </w:t>
            </w:r>
            <w:proofErr w:type="spellStart"/>
            <w:r>
              <w:rPr>
                <w:rStyle w:val="a6"/>
                <w:b w:val="0"/>
                <w:sz w:val="24"/>
                <w:szCs w:val="24"/>
                <w:lang w:eastAsia="en-US"/>
              </w:rPr>
              <w:t>нерухомого</w:t>
            </w:r>
            <w:proofErr w:type="spellEnd"/>
            <w:r>
              <w:rPr>
                <w:rStyle w:val="a6"/>
                <w:b w:val="0"/>
                <w:sz w:val="24"/>
                <w:szCs w:val="24"/>
                <w:lang w:eastAsia="en-US"/>
              </w:rPr>
              <w:t xml:space="preserve"> майна</w:t>
            </w:r>
          </w:p>
        </w:tc>
        <w:tc>
          <w:tcPr>
            <w:tcW w:w="1866" w:type="dxa"/>
            <w:tcBorders>
              <w:top w:val="single" w:sz="4" w:space="0" w:color="000000"/>
              <w:left w:val="single" w:sz="4" w:space="0" w:color="000000"/>
              <w:bottom w:val="single" w:sz="4" w:space="0" w:color="000000"/>
              <w:right w:val="single" w:sz="4" w:space="0" w:color="000000"/>
            </w:tcBorders>
            <w:hideMark/>
          </w:tcPr>
          <w:p w:rsidR="008C70E7" w:rsidRDefault="008C70E7">
            <w:pPr>
              <w:pStyle w:val="a4"/>
              <w:spacing w:line="276" w:lineRule="auto"/>
              <w:rPr>
                <w:rStyle w:val="a7"/>
                <w:i w:val="0"/>
                <w:iCs w:val="0"/>
              </w:rPr>
            </w:pPr>
            <w:r>
              <w:rPr>
                <w:rStyle w:val="a7"/>
                <w:i w:val="0"/>
              </w:rPr>
              <w:t>у разі затвердження переліку об’єктів, що підлягають приватизації</w:t>
            </w:r>
          </w:p>
        </w:tc>
        <w:tc>
          <w:tcPr>
            <w:tcW w:w="2698" w:type="dxa"/>
            <w:tcBorders>
              <w:top w:val="single" w:sz="4" w:space="0" w:color="000000"/>
              <w:left w:val="single" w:sz="4" w:space="0" w:color="000000"/>
              <w:bottom w:val="single" w:sz="4" w:space="0" w:color="000000"/>
              <w:right w:val="single" w:sz="4" w:space="0" w:color="000000"/>
            </w:tcBorders>
            <w:hideMark/>
          </w:tcPr>
          <w:p w:rsidR="008C70E7" w:rsidRDefault="008C70E7">
            <w:pPr>
              <w:pStyle w:val="a4"/>
              <w:spacing w:line="276" w:lineRule="auto"/>
              <w:rPr>
                <w:lang w:eastAsia="en-US"/>
              </w:rPr>
            </w:pPr>
            <w:proofErr w:type="spellStart"/>
            <w:r>
              <w:rPr>
                <w:lang w:eastAsia="en-US"/>
              </w:rPr>
              <w:t>І.Онокало</w:t>
            </w:r>
            <w:proofErr w:type="spellEnd"/>
          </w:p>
        </w:tc>
      </w:tr>
      <w:tr w:rsidR="008C70E7" w:rsidTr="008C70E7">
        <w:tc>
          <w:tcPr>
            <w:tcW w:w="5217" w:type="dxa"/>
            <w:tcBorders>
              <w:top w:val="single" w:sz="4" w:space="0" w:color="000000"/>
              <w:left w:val="single" w:sz="4" w:space="0" w:color="000000"/>
              <w:bottom w:val="single" w:sz="4" w:space="0" w:color="000000"/>
              <w:right w:val="single" w:sz="4" w:space="0" w:color="000000"/>
            </w:tcBorders>
            <w:hideMark/>
          </w:tcPr>
          <w:p w:rsidR="008C70E7" w:rsidRDefault="008C70E7">
            <w:pPr>
              <w:spacing w:after="0" w:line="240" w:lineRule="auto"/>
              <w:rPr>
                <w:rStyle w:val="a6"/>
                <w:b w:val="0"/>
                <w:sz w:val="24"/>
                <w:szCs w:val="24"/>
              </w:rPr>
            </w:pPr>
            <w:proofErr w:type="spellStart"/>
            <w:r>
              <w:rPr>
                <w:rStyle w:val="a6"/>
                <w:b w:val="0"/>
                <w:sz w:val="24"/>
                <w:szCs w:val="24"/>
                <w:lang w:eastAsia="en-US"/>
              </w:rPr>
              <w:t>Комісіящодо</w:t>
            </w:r>
            <w:proofErr w:type="spellEnd"/>
            <w:r>
              <w:rPr>
                <w:rStyle w:val="a6"/>
                <w:b w:val="0"/>
                <w:sz w:val="24"/>
                <w:szCs w:val="24"/>
                <w:lang w:val="uk-UA" w:eastAsia="en-US"/>
              </w:rPr>
              <w:t xml:space="preserve"> </w:t>
            </w:r>
            <w:proofErr w:type="spellStart"/>
            <w:r>
              <w:rPr>
                <w:rStyle w:val="a6"/>
                <w:b w:val="0"/>
                <w:sz w:val="24"/>
                <w:szCs w:val="24"/>
                <w:lang w:eastAsia="en-US"/>
              </w:rPr>
              <w:t>погашення</w:t>
            </w:r>
            <w:proofErr w:type="spellEnd"/>
            <w:r>
              <w:rPr>
                <w:rStyle w:val="a6"/>
                <w:b w:val="0"/>
                <w:sz w:val="24"/>
                <w:szCs w:val="24"/>
                <w:lang w:val="uk-UA" w:eastAsia="en-US"/>
              </w:rPr>
              <w:t xml:space="preserve"> </w:t>
            </w:r>
            <w:proofErr w:type="spellStart"/>
            <w:r>
              <w:rPr>
                <w:rStyle w:val="a6"/>
                <w:b w:val="0"/>
                <w:sz w:val="24"/>
                <w:szCs w:val="24"/>
                <w:lang w:eastAsia="en-US"/>
              </w:rPr>
              <w:t>заборгованості</w:t>
            </w:r>
            <w:proofErr w:type="spellEnd"/>
            <w:r>
              <w:rPr>
                <w:rStyle w:val="a6"/>
                <w:b w:val="0"/>
                <w:sz w:val="24"/>
                <w:szCs w:val="24"/>
                <w:lang w:eastAsia="en-US"/>
              </w:rPr>
              <w:t xml:space="preserve"> з </w:t>
            </w:r>
            <w:proofErr w:type="spellStart"/>
            <w:r>
              <w:rPr>
                <w:rStyle w:val="a6"/>
                <w:b w:val="0"/>
                <w:sz w:val="24"/>
                <w:szCs w:val="24"/>
                <w:lang w:eastAsia="en-US"/>
              </w:rPr>
              <w:t>орендної</w:t>
            </w:r>
            <w:proofErr w:type="spellEnd"/>
            <w:r>
              <w:rPr>
                <w:rStyle w:val="a6"/>
                <w:b w:val="0"/>
                <w:sz w:val="24"/>
                <w:szCs w:val="24"/>
                <w:lang w:eastAsia="en-US"/>
              </w:rPr>
              <w:t xml:space="preserve"> плати </w:t>
            </w:r>
          </w:p>
        </w:tc>
        <w:tc>
          <w:tcPr>
            <w:tcW w:w="1866" w:type="dxa"/>
            <w:tcBorders>
              <w:top w:val="single" w:sz="4" w:space="0" w:color="000000"/>
              <w:left w:val="single" w:sz="4" w:space="0" w:color="000000"/>
              <w:bottom w:val="single" w:sz="4" w:space="0" w:color="000000"/>
              <w:right w:val="single" w:sz="4" w:space="0" w:color="000000"/>
            </w:tcBorders>
            <w:hideMark/>
          </w:tcPr>
          <w:p w:rsidR="008C70E7" w:rsidRDefault="008C70E7">
            <w:pPr>
              <w:pStyle w:val="a4"/>
              <w:spacing w:line="276" w:lineRule="auto"/>
              <w:rPr>
                <w:rStyle w:val="a7"/>
                <w:i w:val="0"/>
                <w:iCs w:val="0"/>
              </w:rPr>
            </w:pPr>
            <w:r>
              <w:rPr>
                <w:rStyle w:val="a7"/>
                <w:i w:val="0"/>
              </w:rPr>
              <w:t>у разі виникнення заборгованості</w:t>
            </w:r>
          </w:p>
        </w:tc>
        <w:tc>
          <w:tcPr>
            <w:tcW w:w="2698" w:type="dxa"/>
            <w:tcBorders>
              <w:top w:val="single" w:sz="4" w:space="0" w:color="000000"/>
              <w:left w:val="single" w:sz="4" w:space="0" w:color="000000"/>
              <w:bottom w:val="single" w:sz="4" w:space="0" w:color="000000"/>
              <w:right w:val="single" w:sz="4" w:space="0" w:color="000000"/>
            </w:tcBorders>
            <w:hideMark/>
          </w:tcPr>
          <w:p w:rsidR="008C70E7" w:rsidRDefault="008C70E7">
            <w:pPr>
              <w:pStyle w:val="a4"/>
              <w:spacing w:line="276" w:lineRule="auto"/>
              <w:rPr>
                <w:lang w:eastAsia="en-US"/>
              </w:rPr>
            </w:pPr>
            <w:proofErr w:type="spellStart"/>
            <w:r>
              <w:rPr>
                <w:lang w:eastAsia="en-US"/>
              </w:rPr>
              <w:t>І.Онокало</w:t>
            </w:r>
            <w:proofErr w:type="spellEnd"/>
          </w:p>
        </w:tc>
      </w:tr>
      <w:tr w:rsidR="008C70E7" w:rsidTr="008C70E7">
        <w:tc>
          <w:tcPr>
            <w:tcW w:w="5217" w:type="dxa"/>
            <w:tcBorders>
              <w:top w:val="single" w:sz="4" w:space="0" w:color="000000"/>
              <w:left w:val="single" w:sz="4" w:space="0" w:color="000000"/>
              <w:bottom w:val="single" w:sz="4" w:space="0" w:color="000000"/>
              <w:right w:val="single" w:sz="4" w:space="0" w:color="000000"/>
            </w:tcBorders>
            <w:hideMark/>
          </w:tcPr>
          <w:p w:rsidR="008C70E7" w:rsidRDefault="008C70E7">
            <w:pPr>
              <w:spacing w:after="0" w:line="240" w:lineRule="auto"/>
              <w:rPr>
                <w:rStyle w:val="a6"/>
                <w:b w:val="0"/>
                <w:sz w:val="24"/>
                <w:szCs w:val="24"/>
              </w:rPr>
            </w:pPr>
            <w:proofErr w:type="spellStart"/>
            <w:r>
              <w:rPr>
                <w:rStyle w:val="a6"/>
                <w:b w:val="0"/>
                <w:sz w:val="24"/>
                <w:szCs w:val="24"/>
                <w:lang w:eastAsia="en-US"/>
              </w:rPr>
              <w:t>Конкурсна</w:t>
            </w:r>
            <w:proofErr w:type="spellEnd"/>
            <w:r>
              <w:rPr>
                <w:rStyle w:val="a6"/>
                <w:b w:val="0"/>
                <w:sz w:val="24"/>
                <w:szCs w:val="24"/>
                <w:lang w:val="uk-UA" w:eastAsia="en-US"/>
              </w:rPr>
              <w:t xml:space="preserve"> </w:t>
            </w:r>
            <w:proofErr w:type="spellStart"/>
            <w:r>
              <w:rPr>
                <w:rStyle w:val="a6"/>
                <w:b w:val="0"/>
                <w:sz w:val="24"/>
                <w:szCs w:val="24"/>
                <w:lang w:eastAsia="en-US"/>
              </w:rPr>
              <w:t>комісія</w:t>
            </w:r>
            <w:proofErr w:type="spellEnd"/>
            <w:r>
              <w:rPr>
                <w:rStyle w:val="a6"/>
                <w:b w:val="0"/>
                <w:sz w:val="24"/>
                <w:szCs w:val="24"/>
                <w:lang w:eastAsia="en-US"/>
              </w:rPr>
              <w:t xml:space="preserve"> з </w:t>
            </w:r>
            <w:proofErr w:type="spellStart"/>
            <w:r>
              <w:rPr>
                <w:rStyle w:val="a6"/>
                <w:b w:val="0"/>
                <w:sz w:val="24"/>
                <w:szCs w:val="24"/>
                <w:lang w:eastAsia="en-US"/>
              </w:rPr>
              <w:t>відбору</w:t>
            </w:r>
            <w:proofErr w:type="spellEnd"/>
            <w:r>
              <w:rPr>
                <w:rStyle w:val="a6"/>
                <w:b w:val="0"/>
                <w:sz w:val="24"/>
                <w:szCs w:val="24"/>
                <w:lang w:val="uk-UA" w:eastAsia="en-US"/>
              </w:rPr>
              <w:t xml:space="preserve"> </w:t>
            </w:r>
            <w:proofErr w:type="spellStart"/>
            <w:r>
              <w:rPr>
                <w:rStyle w:val="a6"/>
                <w:b w:val="0"/>
                <w:sz w:val="24"/>
                <w:szCs w:val="24"/>
                <w:lang w:eastAsia="en-US"/>
              </w:rPr>
              <w:t>виконавців</w:t>
            </w:r>
            <w:proofErr w:type="spellEnd"/>
            <w:r>
              <w:rPr>
                <w:rStyle w:val="a6"/>
                <w:b w:val="0"/>
                <w:sz w:val="24"/>
                <w:szCs w:val="24"/>
                <w:lang w:val="uk-UA" w:eastAsia="en-US"/>
              </w:rPr>
              <w:t xml:space="preserve"> </w:t>
            </w:r>
            <w:proofErr w:type="spellStart"/>
            <w:r>
              <w:rPr>
                <w:rStyle w:val="a6"/>
                <w:b w:val="0"/>
                <w:sz w:val="24"/>
                <w:szCs w:val="24"/>
                <w:lang w:eastAsia="en-US"/>
              </w:rPr>
              <w:t>робіт</w:t>
            </w:r>
            <w:proofErr w:type="spellEnd"/>
            <w:r>
              <w:rPr>
                <w:rStyle w:val="a6"/>
                <w:b w:val="0"/>
                <w:sz w:val="24"/>
                <w:szCs w:val="24"/>
                <w:lang w:val="uk-UA" w:eastAsia="en-US"/>
              </w:rPr>
              <w:t xml:space="preserve"> </w:t>
            </w:r>
            <w:proofErr w:type="spellStart"/>
            <w:r>
              <w:rPr>
                <w:rStyle w:val="a6"/>
                <w:b w:val="0"/>
                <w:sz w:val="24"/>
                <w:szCs w:val="24"/>
                <w:lang w:eastAsia="en-US"/>
              </w:rPr>
              <w:t>із</w:t>
            </w:r>
            <w:proofErr w:type="spellEnd"/>
            <w:r>
              <w:rPr>
                <w:rStyle w:val="a6"/>
                <w:b w:val="0"/>
                <w:sz w:val="24"/>
                <w:szCs w:val="24"/>
                <w:lang w:val="uk-UA" w:eastAsia="en-US"/>
              </w:rPr>
              <w:t xml:space="preserve"> </w:t>
            </w:r>
            <w:proofErr w:type="spellStart"/>
            <w:r>
              <w:rPr>
                <w:rStyle w:val="a6"/>
                <w:b w:val="0"/>
                <w:sz w:val="24"/>
                <w:szCs w:val="24"/>
                <w:lang w:eastAsia="en-US"/>
              </w:rPr>
              <w:t>землеустрою</w:t>
            </w:r>
            <w:proofErr w:type="spellEnd"/>
          </w:p>
        </w:tc>
        <w:tc>
          <w:tcPr>
            <w:tcW w:w="1866" w:type="dxa"/>
            <w:tcBorders>
              <w:top w:val="single" w:sz="4" w:space="0" w:color="000000"/>
              <w:left w:val="single" w:sz="4" w:space="0" w:color="000000"/>
              <w:bottom w:val="single" w:sz="4" w:space="0" w:color="000000"/>
              <w:right w:val="single" w:sz="4" w:space="0" w:color="000000"/>
            </w:tcBorders>
            <w:hideMark/>
          </w:tcPr>
          <w:p w:rsidR="008C70E7" w:rsidRDefault="008C70E7">
            <w:pPr>
              <w:pStyle w:val="a4"/>
              <w:spacing w:line="276" w:lineRule="auto"/>
              <w:rPr>
                <w:rStyle w:val="a7"/>
                <w:i w:val="0"/>
                <w:iCs w:val="0"/>
              </w:rPr>
            </w:pPr>
            <w:r>
              <w:rPr>
                <w:rStyle w:val="a7"/>
                <w:i w:val="0"/>
              </w:rPr>
              <w:t>у разі  затвердження переліку об’єктів, що підлягають приватизації</w:t>
            </w:r>
          </w:p>
        </w:tc>
        <w:tc>
          <w:tcPr>
            <w:tcW w:w="2698" w:type="dxa"/>
            <w:tcBorders>
              <w:top w:val="single" w:sz="4" w:space="0" w:color="000000"/>
              <w:left w:val="single" w:sz="4" w:space="0" w:color="000000"/>
              <w:bottom w:val="single" w:sz="4" w:space="0" w:color="000000"/>
              <w:right w:val="single" w:sz="4" w:space="0" w:color="000000"/>
            </w:tcBorders>
            <w:hideMark/>
          </w:tcPr>
          <w:p w:rsidR="008C70E7" w:rsidRDefault="008C70E7">
            <w:pPr>
              <w:pStyle w:val="a4"/>
              <w:spacing w:line="276" w:lineRule="auto"/>
              <w:rPr>
                <w:lang w:eastAsia="en-US"/>
              </w:rPr>
            </w:pPr>
            <w:proofErr w:type="spellStart"/>
            <w:r>
              <w:rPr>
                <w:lang w:eastAsia="en-US"/>
              </w:rPr>
              <w:t>І.Онокало</w:t>
            </w:r>
            <w:proofErr w:type="spellEnd"/>
          </w:p>
        </w:tc>
      </w:tr>
      <w:tr w:rsidR="008C70E7" w:rsidTr="008C70E7">
        <w:trPr>
          <w:trHeight w:val="117"/>
        </w:trPr>
        <w:tc>
          <w:tcPr>
            <w:tcW w:w="5217" w:type="dxa"/>
            <w:tcBorders>
              <w:top w:val="single" w:sz="4" w:space="0" w:color="000000"/>
              <w:left w:val="single" w:sz="4" w:space="0" w:color="000000"/>
              <w:bottom w:val="single" w:sz="4" w:space="0" w:color="000000"/>
              <w:right w:val="single" w:sz="4" w:space="0" w:color="000000"/>
            </w:tcBorders>
            <w:hideMark/>
          </w:tcPr>
          <w:p w:rsidR="008C70E7" w:rsidRDefault="008C70E7">
            <w:pPr>
              <w:spacing w:after="0" w:line="240" w:lineRule="auto"/>
              <w:rPr>
                <w:rStyle w:val="a6"/>
                <w:b w:val="0"/>
                <w:sz w:val="24"/>
                <w:szCs w:val="24"/>
              </w:rPr>
            </w:pPr>
            <w:proofErr w:type="spellStart"/>
            <w:r>
              <w:rPr>
                <w:rStyle w:val="a6"/>
                <w:b w:val="0"/>
                <w:sz w:val="24"/>
                <w:szCs w:val="24"/>
                <w:lang w:eastAsia="en-US"/>
              </w:rPr>
              <w:t>Комісія</w:t>
            </w:r>
            <w:proofErr w:type="spellEnd"/>
            <w:r>
              <w:rPr>
                <w:rStyle w:val="a6"/>
                <w:b w:val="0"/>
                <w:sz w:val="24"/>
                <w:szCs w:val="24"/>
                <w:lang w:eastAsia="en-US"/>
              </w:rPr>
              <w:t xml:space="preserve"> з </w:t>
            </w:r>
            <w:proofErr w:type="spellStart"/>
            <w:r>
              <w:rPr>
                <w:rStyle w:val="a6"/>
                <w:b w:val="0"/>
                <w:sz w:val="24"/>
                <w:szCs w:val="24"/>
                <w:lang w:eastAsia="en-US"/>
              </w:rPr>
              <w:t>питань</w:t>
            </w:r>
            <w:proofErr w:type="spellEnd"/>
            <w:r>
              <w:rPr>
                <w:rStyle w:val="a6"/>
                <w:b w:val="0"/>
                <w:sz w:val="24"/>
                <w:szCs w:val="24"/>
                <w:lang w:val="uk-UA" w:eastAsia="en-US"/>
              </w:rPr>
              <w:t xml:space="preserve"> </w:t>
            </w:r>
            <w:proofErr w:type="spellStart"/>
            <w:r>
              <w:rPr>
                <w:rStyle w:val="a6"/>
                <w:b w:val="0"/>
                <w:sz w:val="24"/>
                <w:szCs w:val="24"/>
                <w:lang w:eastAsia="en-US"/>
              </w:rPr>
              <w:t>проведення</w:t>
            </w:r>
            <w:proofErr w:type="spellEnd"/>
            <w:r>
              <w:rPr>
                <w:rStyle w:val="a6"/>
                <w:b w:val="0"/>
                <w:sz w:val="24"/>
                <w:szCs w:val="24"/>
                <w:lang w:val="uk-UA" w:eastAsia="en-US"/>
              </w:rPr>
              <w:t xml:space="preserve"> </w:t>
            </w:r>
            <w:proofErr w:type="spellStart"/>
            <w:r>
              <w:rPr>
                <w:rStyle w:val="a6"/>
                <w:b w:val="0"/>
                <w:sz w:val="24"/>
                <w:szCs w:val="24"/>
                <w:lang w:eastAsia="en-US"/>
              </w:rPr>
              <w:t>експертизи</w:t>
            </w:r>
            <w:proofErr w:type="spellEnd"/>
            <w:r>
              <w:rPr>
                <w:rStyle w:val="a6"/>
                <w:b w:val="0"/>
                <w:sz w:val="24"/>
                <w:szCs w:val="24"/>
                <w:lang w:val="uk-UA" w:eastAsia="en-US"/>
              </w:rPr>
              <w:t xml:space="preserve"> </w:t>
            </w:r>
            <w:proofErr w:type="spellStart"/>
            <w:r>
              <w:rPr>
                <w:rStyle w:val="a6"/>
                <w:b w:val="0"/>
                <w:sz w:val="24"/>
                <w:szCs w:val="24"/>
                <w:lang w:eastAsia="en-US"/>
              </w:rPr>
              <w:t>цінності</w:t>
            </w:r>
            <w:proofErr w:type="spellEnd"/>
            <w:r>
              <w:rPr>
                <w:rStyle w:val="a6"/>
                <w:b w:val="0"/>
                <w:sz w:val="24"/>
                <w:szCs w:val="24"/>
                <w:lang w:val="uk-UA" w:eastAsia="en-US"/>
              </w:rPr>
              <w:t xml:space="preserve"> </w:t>
            </w:r>
            <w:proofErr w:type="spellStart"/>
            <w:r>
              <w:rPr>
                <w:rStyle w:val="a6"/>
                <w:b w:val="0"/>
                <w:sz w:val="24"/>
                <w:szCs w:val="24"/>
                <w:lang w:eastAsia="en-US"/>
              </w:rPr>
              <w:t>документів</w:t>
            </w:r>
            <w:proofErr w:type="spellEnd"/>
          </w:p>
        </w:tc>
        <w:tc>
          <w:tcPr>
            <w:tcW w:w="1866" w:type="dxa"/>
            <w:tcBorders>
              <w:top w:val="single" w:sz="4" w:space="0" w:color="000000"/>
              <w:left w:val="single" w:sz="4" w:space="0" w:color="000000"/>
              <w:bottom w:val="single" w:sz="4" w:space="0" w:color="000000"/>
              <w:right w:val="single" w:sz="4" w:space="0" w:color="000000"/>
            </w:tcBorders>
            <w:hideMark/>
          </w:tcPr>
          <w:p w:rsidR="008C70E7" w:rsidRDefault="008C70E7">
            <w:pPr>
              <w:pStyle w:val="a4"/>
              <w:spacing w:line="276" w:lineRule="auto"/>
              <w:rPr>
                <w:rStyle w:val="a7"/>
                <w:i w:val="0"/>
                <w:iCs w:val="0"/>
              </w:rPr>
            </w:pPr>
            <w:r>
              <w:rPr>
                <w:rStyle w:val="a7"/>
                <w:i w:val="0"/>
              </w:rPr>
              <w:t>щомісяця</w:t>
            </w:r>
          </w:p>
        </w:tc>
        <w:tc>
          <w:tcPr>
            <w:tcW w:w="2698" w:type="dxa"/>
            <w:tcBorders>
              <w:top w:val="single" w:sz="4" w:space="0" w:color="000000"/>
              <w:left w:val="single" w:sz="4" w:space="0" w:color="000000"/>
              <w:bottom w:val="single" w:sz="4" w:space="0" w:color="000000"/>
              <w:right w:val="single" w:sz="4" w:space="0" w:color="000000"/>
            </w:tcBorders>
            <w:hideMark/>
          </w:tcPr>
          <w:p w:rsidR="008C70E7" w:rsidRDefault="008C70E7">
            <w:pPr>
              <w:pStyle w:val="a4"/>
              <w:spacing w:line="276" w:lineRule="auto"/>
              <w:rPr>
                <w:lang w:eastAsia="en-US"/>
              </w:rPr>
            </w:pPr>
            <w:r>
              <w:rPr>
                <w:lang w:eastAsia="en-US"/>
              </w:rPr>
              <w:t xml:space="preserve">С. </w:t>
            </w:r>
            <w:proofErr w:type="spellStart"/>
            <w:r>
              <w:rPr>
                <w:lang w:eastAsia="en-US"/>
              </w:rPr>
              <w:t>Труш</w:t>
            </w:r>
            <w:proofErr w:type="spellEnd"/>
          </w:p>
        </w:tc>
      </w:tr>
    </w:tbl>
    <w:p w:rsidR="008C70E7" w:rsidRDefault="008C70E7" w:rsidP="008C70E7">
      <w:pPr>
        <w:tabs>
          <w:tab w:val="left" w:pos="4200"/>
        </w:tabs>
        <w:spacing w:after="0"/>
        <w:rPr>
          <w:rFonts w:ascii="Times New Roman" w:hAnsi="Times New Roman" w:cs="Times New Roman"/>
          <w:b/>
          <w:sz w:val="28"/>
          <w:szCs w:val="28"/>
          <w:lang w:val="uk-UA"/>
        </w:rPr>
      </w:pPr>
    </w:p>
    <w:p w:rsidR="008C70E7" w:rsidRDefault="008C70E7" w:rsidP="008C70E7">
      <w:pPr>
        <w:tabs>
          <w:tab w:val="left" w:pos="4200"/>
        </w:tabs>
        <w:spacing w:after="0"/>
        <w:jc w:val="center"/>
        <w:rPr>
          <w:rFonts w:ascii="Times New Roman" w:hAnsi="Times New Roman"/>
          <w:b/>
          <w:sz w:val="28"/>
          <w:szCs w:val="28"/>
          <w:lang w:val="en-US"/>
        </w:rPr>
      </w:pPr>
      <w:r>
        <w:rPr>
          <w:rFonts w:ascii="Times New Roman" w:hAnsi="Times New Roman"/>
          <w:b/>
          <w:sz w:val="28"/>
          <w:szCs w:val="28"/>
          <w:lang w:val="uk-UA"/>
        </w:rPr>
        <w:t>РОЗДІЛ   І</w:t>
      </w:r>
      <w:r>
        <w:rPr>
          <w:rFonts w:ascii="Times New Roman" w:hAnsi="Times New Roman"/>
          <w:b/>
          <w:sz w:val="28"/>
          <w:szCs w:val="28"/>
          <w:lang w:val="en-US"/>
        </w:rPr>
        <w:t>V</w:t>
      </w:r>
    </w:p>
    <w:p w:rsidR="008C70E7" w:rsidRDefault="008C70E7" w:rsidP="008C70E7">
      <w:pPr>
        <w:tabs>
          <w:tab w:val="left" w:pos="4200"/>
        </w:tabs>
        <w:spacing w:after="0"/>
        <w:jc w:val="center"/>
        <w:rPr>
          <w:rFonts w:ascii="Times New Roman" w:hAnsi="Times New Roman"/>
          <w:b/>
          <w:sz w:val="28"/>
          <w:szCs w:val="28"/>
          <w:lang w:val="en-US"/>
        </w:rPr>
      </w:pPr>
    </w:p>
    <w:p w:rsidR="008C70E7" w:rsidRDefault="008C70E7" w:rsidP="008C70E7">
      <w:pPr>
        <w:tabs>
          <w:tab w:val="left" w:pos="4200"/>
        </w:tabs>
        <w:spacing w:after="0"/>
        <w:jc w:val="center"/>
        <w:rPr>
          <w:rFonts w:ascii="Times New Roman" w:hAnsi="Times New Roman"/>
          <w:sz w:val="28"/>
          <w:szCs w:val="28"/>
          <w:lang w:val="uk-UA"/>
        </w:rPr>
      </w:pPr>
      <w:r>
        <w:rPr>
          <w:rFonts w:ascii="Times New Roman" w:hAnsi="Times New Roman"/>
          <w:b/>
          <w:sz w:val="28"/>
          <w:szCs w:val="28"/>
          <w:lang w:val="uk-UA"/>
        </w:rPr>
        <w:t>ОРГАНІЗАЦІЙНО-МАСОВІ ЗАХОДИ, ЩО ПРОВОДЯТЬСЯ ВИКОНАВЧИМИ ОРГАНАМИ НІЖИНСЬКОЇ МІСЬКОЇ РАДИ, ВИКОНАВЧИМИ ОРГАНАМИ ВИКОНАВЧОГО КОМІТЕТУ МІСЬКОЇ РАДИ, ЇХ СТРУКТУРНИМИ ПІДРОЗДІЛАМИ ТА ПОСАДОВИМИ ОСОБАМИ, А ТАКОЖ КОМУНАЛЬНИМИ ПІДПРИЄМСТВАМИ  ТА ЗАКЛАДАМИ НІЖИНСЬКОЇ МІСЬКОЇ РАДИ</w:t>
      </w:r>
    </w:p>
    <w:p w:rsidR="008C70E7" w:rsidRDefault="008C70E7" w:rsidP="008C70E7">
      <w:pPr>
        <w:tabs>
          <w:tab w:val="left" w:pos="1720"/>
        </w:tabs>
        <w:spacing w:after="0"/>
        <w:jc w:val="center"/>
        <w:rPr>
          <w:rFonts w:ascii="Times New Roman" w:hAnsi="Times New Roman"/>
          <w:color w:val="FF0000"/>
          <w:sz w:val="28"/>
          <w:szCs w:val="28"/>
          <w:lang w:val="uk-UA"/>
        </w:rPr>
      </w:pPr>
    </w:p>
    <w:p w:rsidR="008C70E7" w:rsidRDefault="008C70E7" w:rsidP="008C70E7">
      <w:pPr>
        <w:pStyle w:val="a4"/>
        <w:jc w:val="center"/>
        <w:rPr>
          <w:b/>
          <w:sz w:val="28"/>
          <w:szCs w:val="28"/>
        </w:rPr>
      </w:pPr>
      <w:r>
        <w:rPr>
          <w:b/>
          <w:sz w:val="28"/>
          <w:szCs w:val="28"/>
        </w:rPr>
        <w:t>Січень</w:t>
      </w:r>
    </w:p>
    <w:p w:rsidR="008C70E7" w:rsidRDefault="008C70E7" w:rsidP="008C70E7">
      <w:pPr>
        <w:pStyle w:val="a4"/>
        <w:jc w:val="both"/>
        <w:rPr>
          <w:sz w:val="28"/>
          <w:szCs w:val="28"/>
        </w:rPr>
      </w:pPr>
      <w:r>
        <w:rPr>
          <w:sz w:val="28"/>
          <w:szCs w:val="28"/>
        </w:rPr>
        <w:t>1.Новорічні та різдвяні свята.</w:t>
      </w:r>
    </w:p>
    <w:p w:rsidR="008C70E7" w:rsidRDefault="008C70E7" w:rsidP="008C70E7">
      <w:pPr>
        <w:pStyle w:val="a4"/>
        <w:jc w:val="both"/>
        <w:rPr>
          <w:sz w:val="28"/>
          <w:szCs w:val="28"/>
        </w:rPr>
      </w:pPr>
      <w:r>
        <w:rPr>
          <w:sz w:val="28"/>
          <w:szCs w:val="28"/>
        </w:rPr>
        <w:t xml:space="preserve">2. Відзначення Дня Соборності (Дня Злуки) «Соборна мати Україна одна для всіх, як оберіг». Урочистий концерт до Дня Соборності України. </w:t>
      </w:r>
    </w:p>
    <w:p w:rsidR="008C70E7" w:rsidRDefault="008C70E7" w:rsidP="008C70E7">
      <w:pPr>
        <w:pStyle w:val="a4"/>
        <w:jc w:val="both"/>
        <w:rPr>
          <w:sz w:val="28"/>
          <w:szCs w:val="28"/>
        </w:rPr>
      </w:pPr>
      <w:r>
        <w:rPr>
          <w:sz w:val="28"/>
          <w:szCs w:val="28"/>
        </w:rPr>
        <w:t>3.Міжнародний день пам’яті жертв Голокосту.</w:t>
      </w:r>
    </w:p>
    <w:p w:rsidR="008C70E7" w:rsidRDefault="008C70E7" w:rsidP="008C70E7">
      <w:pPr>
        <w:pStyle w:val="a4"/>
        <w:jc w:val="both"/>
        <w:rPr>
          <w:sz w:val="28"/>
          <w:szCs w:val="28"/>
        </w:rPr>
      </w:pPr>
      <w:r>
        <w:rPr>
          <w:sz w:val="28"/>
          <w:szCs w:val="28"/>
        </w:rPr>
        <w:t>4. Відзначення  річниці подвигу Героїв Крут.</w:t>
      </w:r>
    </w:p>
    <w:p w:rsidR="008C70E7" w:rsidRDefault="008C70E7" w:rsidP="008C70E7">
      <w:pPr>
        <w:pStyle w:val="a4"/>
        <w:jc w:val="both"/>
        <w:rPr>
          <w:sz w:val="28"/>
          <w:szCs w:val="28"/>
        </w:rPr>
      </w:pPr>
      <w:r>
        <w:rPr>
          <w:sz w:val="28"/>
          <w:szCs w:val="28"/>
        </w:rPr>
        <w:t>5.Концерт «Новий рік крокує по Землі» за участю художніх колективів та індивідуальних виконавців Ніжинської дитячої музичної школи.</w:t>
      </w:r>
    </w:p>
    <w:p w:rsidR="008C70E7" w:rsidRDefault="008C70E7" w:rsidP="008C70E7">
      <w:pPr>
        <w:pStyle w:val="a4"/>
        <w:jc w:val="both"/>
        <w:rPr>
          <w:sz w:val="28"/>
          <w:szCs w:val="28"/>
        </w:rPr>
      </w:pPr>
      <w:r>
        <w:rPr>
          <w:sz w:val="28"/>
          <w:szCs w:val="28"/>
        </w:rPr>
        <w:t>6. Участь зразкового хору «Сяйво» НДМШ у святковому богослужінні до свята «Різдво Христове».</w:t>
      </w:r>
    </w:p>
    <w:p w:rsidR="008C70E7" w:rsidRDefault="008C70E7" w:rsidP="008C70E7">
      <w:pPr>
        <w:pStyle w:val="a4"/>
        <w:jc w:val="both"/>
        <w:rPr>
          <w:sz w:val="28"/>
          <w:szCs w:val="28"/>
        </w:rPr>
      </w:pPr>
      <w:r>
        <w:rPr>
          <w:sz w:val="28"/>
          <w:szCs w:val="28"/>
        </w:rPr>
        <w:t>7. Традиційний мистецький захід «Посвячення першокласників у юні музиканти » (АБТ «Ритм»).</w:t>
      </w:r>
    </w:p>
    <w:p w:rsidR="008C70E7" w:rsidRDefault="008C70E7" w:rsidP="008C70E7">
      <w:pPr>
        <w:pStyle w:val="a4"/>
        <w:jc w:val="center"/>
        <w:rPr>
          <w:b/>
          <w:sz w:val="28"/>
          <w:szCs w:val="28"/>
        </w:rPr>
      </w:pPr>
      <w:r>
        <w:rPr>
          <w:b/>
          <w:sz w:val="28"/>
          <w:szCs w:val="28"/>
        </w:rPr>
        <w:t>Лютий</w:t>
      </w:r>
    </w:p>
    <w:p w:rsidR="008C70E7" w:rsidRDefault="008C70E7" w:rsidP="008C70E7">
      <w:pPr>
        <w:pStyle w:val="a4"/>
        <w:jc w:val="both"/>
        <w:rPr>
          <w:sz w:val="28"/>
          <w:szCs w:val="28"/>
        </w:rPr>
      </w:pPr>
      <w:r>
        <w:rPr>
          <w:sz w:val="28"/>
          <w:szCs w:val="28"/>
        </w:rPr>
        <w:lastRenderedPageBreak/>
        <w:t>1.Відзначення Дня пам’яті воїнів-інтернаціоналістів. Мітинг-реквієм біля пам’ятника загиблим воїнам-афганцям до Дня вшанування учасників бойових дій на території інших держав.</w:t>
      </w:r>
    </w:p>
    <w:p w:rsidR="008C70E7" w:rsidRDefault="008C70E7" w:rsidP="008C70E7">
      <w:pPr>
        <w:pStyle w:val="a4"/>
        <w:jc w:val="both"/>
        <w:rPr>
          <w:sz w:val="28"/>
          <w:szCs w:val="28"/>
        </w:rPr>
      </w:pPr>
      <w:r>
        <w:rPr>
          <w:sz w:val="28"/>
          <w:szCs w:val="28"/>
        </w:rPr>
        <w:t>2.Святкови вечір до Дня святого Валентина.</w:t>
      </w:r>
    </w:p>
    <w:p w:rsidR="008C70E7" w:rsidRDefault="008C70E7" w:rsidP="008C70E7">
      <w:pPr>
        <w:pStyle w:val="a4"/>
        <w:jc w:val="both"/>
        <w:rPr>
          <w:sz w:val="28"/>
          <w:szCs w:val="28"/>
        </w:rPr>
      </w:pPr>
      <w:r>
        <w:rPr>
          <w:sz w:val="28"/>
          <w:szCs w:val="28"/>
        </w:rPr>
        <w:t>3.Річниця початку військової агресії Росії проти України.</w:t>
      </w:r>
    </w:p>
    <w:p w:rsidR="008C70E7" w:rsidRDefault="008C70E7" w:rsidP="008C70E7">
      <w:pPr>
        <w:pStyle w:val="a4"/>
        <w:jc w:val="both"/>
        <w:rPr>
          <w:sz w:val="28"/>
          <w:szCs w:val="28"/>
        </w:rPr>
      </w:pPr>
      <w:r>
        <w:rPr>
          <w:sz w:val="28"/>
          <w:szCs w:val="28"/>
        </w:rPr>
        <w:t>4.Обласний конкурс виконавців на народних інструментах «Первоцвіт» серед учнів ПСМНЗ.</w:t>
      </w:r>
    </w:p>
    <w:p w:rsidR="008C70E7" w:rsidRDefault="008C70E7" w:rsidP="008C70E7">
      <w:pPr>
        <w:pStyle w:val="a4"/>
        <w:jc w:val="both"/>
        <w:rPr>
          <w:sz w:val="28"/>
          <w:szCs w:val="28"/>
        </w:rPr>
      </w:pPr>
      <w:r>
        <w:rPr>
          <w:sz w:val="28"/>
          <w:szCs w:val="28"/>
        </w:rPr>
        <w:t>5.Святковий концерт «Ритм» запрошує друзів» дитячого зразкового ансамблю бального танцю «Ритм».</w:t>
      </w:r>
    </w:p>
    <w:p w:rsidR="008C70E7" w:rsidRDefault="008C70E7" w:rsidP="008C70E7">
      <w:pPr>
        <w:pStyle w:val="a4"/>
        <w:jc w:val="both"/>
        <w:rPr>
          <w:sz w:val="28"/>
          <w:szCs w:val="28"/>
        </w:rPr>
      </w:pPr>
      <w:r>
        <w:rPr>
          <w:sz w:val="28"/>
          <w:szCs w:val="28"/>
        </w:rPr>
        <w:t>6.Конкурс «Читаюча родина - 2020».</w:t>
      </w:r>
    </w:p>
    <w:p w:rsidR="008C70E7" w:rsidRDefault="008C70E7" w:rsidP="008C70E7">
      <w:pPr>
        <w:pStyle w:val="a4"/>
        <w:jc w:val="both"/>
        <w:rPr>
          <w:sz w:val="28"/>
          <w:szCs w:val="28"/>
        </w:rPr>
      </w:pPr>
      <w:r>
        <w:rPr>
          <w:sz w:val="28"/>
          <w:szCs w:val="28"/>
        </w:rPr>
        <w:t>7.Шкільна олімпіада з музичної літератури серед учнів ДМШ.</w:t>
      </w:r>
    </w:p>
    <w:p w:rsidR="008C70E7" w:rsidRDefault="008C70E7" w:rsidP="008C70E7">
      <w:pPr>
        <w:pStyle w:val="a4"/>
        <w:jc w:val="both"/>
        <w:rPr>
          <w:sz w:val="28"/>
          <w:szCs w:val="28"/>
        </w:rPr>
      </w:pPr>
      <w:r>
        <w:rPr>
          <w:sz w:val="28"/>
          <w:szCs w:val="28"/>
        </w:rPr>
        <w:t>8.Обланий конкурс дитячої літературної творчості «Хай весь світ дивують нині діти неньки -України».</w:t>
      </w:r>
    </w:p>
    <w:p w:rsidR="008C70E7" w:rsidRDefault="008C70E7" w:rsidP="008C70E7">
      <w:pPr>
        <w:pStyle w:val="a4"/>
        <w:jc w:val="both"/>
        <w:rPr>
          <w:sz w:val="28"/>
          <w:szCs w:val="28"/>
        </w:rPr>
      </w:pPr>
    </w:p>
    <w:p w:rsidR="008C70E7" w:rsidRDefault="008C70E7" w:rsidP="008C70E7">
      <w:pPr>
        <w:pStyle w:val="a4"/>
        <w:jc w:val="center"/>
        <w:rPr>
          <w:b/>
          <w:sz w:val="28"/>
          <w:szCs w:val="28"/>
          <w:lang w:val="ru-RU"/>
        </w:rPr>
      </w:pPr>
      <w:r>
        <w:rPr>
          <w:b/>
          <w:sz w:val="28"/>
          <w:szCs w:val="28"/>
        </w:rPr>
        <w:t>Березень</w:t>
      </w:r>
    </w:p>
    <w:p w:rsidR="008C70E7" w:rsidRDefault="008C70E7" w:rsidP="008C70E7">
      <w:pPr>
        <w:pStyle w:val="a4"/>
        <w:jc w:val="both"/>
        <w:rPr>
          <w:sz w:val="28"/>
          <w:szCs w:val="28"/>
        </w:rPr>
      </w:pPr>
      <w:r>
        <w:rPr>
          <w:sz w:val="28"/>
          <w:szCs w:val="28"/>
        </w:rPr>
        <w:t>1.Заходи до Міжнародного жіночого дня.</w:t>
      </w:r>
    </w:p>
    <w:p w:rsidR="008C70E7" w:rsidRDefault="008C70E7" w:rsidP="008C70E7">
      <w:pPr>
        <w:pStyle w:val="a4"/>
        <w:jc w:val="both"/>
        <w:rPr>
          <w:sz w:val="28"/>
          <w:szCs w:val="28"/>
        </w:rPr>
      </w:pPr>
      <w:r>
        <w:rPr>
          <w:sz w:val="28"/>
          <w:szCs w:val="28"/>
        </w:rPr>
        <w:t xml:space="preserve">2.Заходи до річниці з дня народження Т.Г.Шевченка. Мітинг –вшанування </w:t>
      </w:r>
      <w:proofErr w:type="spellStart"/>
      <w:r>
        <w:rPr>
          <w:sz w:val="28"/>
          <w:szCs w:val="28"/>
        </w:rPr>
        <w:t>Т.Г.Шевченка</w:t>
      </w:r>
      <w:proofErr w:type="spellEnd"/>
      <w:r>
        <w:rPr>
          <w:sz w:val="28"/>
          <w:szCs w:val="28"/>
        </w:rPr>
        <w:t>.</w:t>
      </w:r>
    </w:p>
    <w:p w:rsidR="008C70E7" w:rsidRDefault="008C70E7" w:rsidP="008C70E7">
      <w:pPr>
        <w:pStyle w:val="a4"/>
        <w:jc w:val="both"/>
        <w:rPr>
          <w:sz w:val="28"/>
          <w:szCs w:val="28"/>
        </w:rPr>
      </w:pPr>
      <w:r>
        <w:rPr>
          <w:sz w:val="28"/>
          <w:szCs w:val="28"/>
        </w:rPr>
        <w:t>3.Обласний конкурс виконавців гри на народних інструментах  «Первоцвіт- 2020».</w:t>
      </w:r>
    </w:p>
    <w:p w:rsidR="008C70E7" w:rsidRDefault="008C70E7" w:rsidP="008C70E7">
      <w:pPr>
        <w:pStyle w:val="a4"/>
        <w:jc w:val="both"/>
        <w:rPr>
          <w:sz w:val="28"/>
          <w:szCs w:val="28"/>
        </w:rPr>
      </w:pPr>
      <w:r>
        <w:rPr>
          <w:sz w:val="28"/>
          <w:szCs w:val="28"/>
        </w:rPr>
        <w:t>4.Урочистості з нагоди 25-річчя з часу відкриття Ніжинської хореографічної школи.</w:t>
      </w:r>
    </w:p>
    <w:p w:rsidR="008C70E7" w:rsidRDefault="008C70E7" w:rsidP="008C70E7">
      <w:pPr>
        <w:pStyle w:val="a4"/>
        <w:jc w:val="both"/>
        <w:rPr>
          <w:sz w:val="28"/>
          <w:szCs w:val="28"/>
        </w:rPr>
      </w:pPr>
      <w:r>
        <w:rPr>
          <w:sz w:val="28"/>
          <w:szCs w:val="28"/>
        </w:rPr>
        <w:t xml:space="preserve">5.Відзначення річниці </w:t>
      </w:r>
      <w:proofErr w:type="spellStart"/>
      <w:r>
        <w:rPr>
          <w:sz w:val="28"/>
          <w:szCs w:val="28"/>
        </w:rPr>
        <w:t>Корюківської</w:t>
      </w:r>
      <w:proofErr w:type="spellEnd"/>
      <w:r>
        <w:rPr>
          <w:sz w:val="28"/>
          <w:szCs w:val="28"/>
        </w:rPr>
        <w:t xml:space="preserve"> трагедії.</w:t>
      </w:r>
    </w:p>
    <w:p w:rsidR="008C70E7" w:rsidRDefault="008C70E7" w:rsidP="008C70E7">
      <w:pPr>
        <w:pStyle w:val="a4"/>
        <w:jc w:val="both"/>
        <w:rPr>
          <w:sz w:val="28"/>
          <w:szCs w:val="28"/>
        </w:rPr>
      </w:pPr>
      <w:r>
        <w:rPr>
          <w:sz w:val="28"/>
          <w:szCs w:val="28"/>
        </w:rPr>
        <w:t>6.Участь учнів Ніжинської дитячої хореографічної школи в обласному фестивалі-конкурсі хореографії серед солістів, дуетів, хореографічних колективів малих форм початкових спеціалізованих мистецьких навчальних закладів «Надія – 2020.»</w:t>
      </w:r>
    </w:p>
    <w:p w:rsidR="008C70E7" w:rsidRDefault="008C70E7" w:rsidP="008C70E7">
      <w:pPr>
        <w:pStyle w:val="a4"/>
        <w:jc w:val="both"/>
        <w:rPr>
          <w:sz w:val="28"/>
          <w:szCs w:val="28"/>
        </w:rPr>
      </w:pPr>
      <w:r>
        <w:rPr>
          <w:sz w:val="28"/>
          <w:szCs w:val="28"/>
        </w:rPr>
        <w:t xml:space="preserve">7.Обласний конкурс виконавців на духових інструментах ім. Тимофія </w:t>
      </w:r>
      <w:proofErr w:type="spellStart"/>
      <w:r>
        <w:rPr>
          <w:sz w:val="28"/>
          <w:szCs w:val="28"/>
        </w:rPr>
        <w:t>Докшицера</w:t>
      </w:r>
      <w:proofErr w:type="spellEnd"/>
      <w:r>
        <w:rPr>
          <w:sz w:val="28"/>
          <w:szCs w:val="28"/>
        </w:rPr>
        <w:t xml:space="preserve"> серед учнів ПСМНЗ.</w:t>
      </w:r>
    </w:p>
    <w:p w:rsidR="008C70E7" w:rsidRDefault="008C70E7" w:rsidP="008C70E7">
      <w:pPr>
        <w:pStyle w:val="a4"/>
        <w:jc w:val="both"/>
        <w:rPr>
          <w:sz w:val="28"/>
          <w:szCs w:val="28"/>
        </w:rPr>
      </w:pPr>
      <w:r>
        <w:rPr>
          <w:sz w:val="28"/>
          <w:szCs w:val="28"/>
        </w:rPr>
        <w:t>8.Участь зразкового хору «Сяйво» Ніжинської музичної школи                                     у «</w:t>
      </w:r>
      <w:proofErr w:type="spellStart"/>
      <w:r>
        <w:rPr>
          <w:sz w:val="28"/>
          <w:szCs w:val="28"/>
        </w:rPr>
        <w:t>НіжинМузФесті</w:t>
      </w:r>
      <w:proofErr w:type="spellEnd"/>
      <w:r>
        <w:rPr>
          <w:sz w:val="28"/>
          <w:szCs w:val="28"/>
        </w:rPr>
        <w:t>» до дня вшанування пам’яті Т.Г.Шевченка.</w:t>
      </w:r>
    </w:p>
    <w:p w:rsidR="008C70E7" w:rsidRDefault="008C70E7" w:rsidP="008C70E7">
      <w:pPr>
        <w:pStyle w:val="a4"/>
        <w:jc w:val="both"/>
        <w:rPr>
          <w:sz w:val="28"/>
          <w:szCs w:val="28"/>
          <w:lang w:val="ru-RU"/>
        </w:rPr>
      </w:pPr>
      <w:r>
        <w:rPr>
          <w:sz w:val="28"/>
          <w:szCs w:val="28"/>
          <w:lang w:val="ru-RU"/>
        </w:rPr>
        <w:t xml:space="preserve">9.Виставка до 115- </w:t>
      </w:r>
      <w:proofErr w:type="spellStart"/>
      <w:r>
        <w:rPr>
          <w:sz w:val="28"/>
          <w:szCs w:val="28"/>
          <w:lang w:val="ru-RU"/>
        </w:rPr>
        <w:t>оїрічницівід</w:t>
      </w:r>
      <w:proofErr w:type="spellEnd"/>
      <w:r>
        <w:rPr>
          <w:sz w:val="28"/>
          <w:szCs w:val="28"/>
          <w:lang w:val="ru-RU"/>
        </w:rPr>
        <w:t xml:space="preserve"> дня </w:t>
      </w:r>
      <w:proofErr w:type="spellStart"/>
      <w:r>
        <w:rPr>
          <w:sz w:val="28"/>
          <w:szCs w:val="28"/>
          <w:lang w:val="ru-RU"/>
        </w:rPr>
        <w:t>народження</w:t>
      </w:r>
      <w:proofErr w:type="spellEnd"/>
      <w:r>
        <w:rPr>
          <w:sz w:val="28"/>
          <w:szCs w:val="28"/>
          <w:lang w:val="ru-RU"/>
        </w:rPr>
        <w:t xml:space="preserve"> </w:t>
      </w:r>
      <w:proofErr w:type="spellStart"/>
      <w:r>
        <w:rPr>
          <w:sz w:val="28"/>
          <w:szCs w:val="28"/>
          <w:lang w:val="ru-RU"/>
        </w:rPr>
        <w:t>І.Г.Спаського</w:t>
      </w:r>
      <w:proofErr w:type="spellEnd"/>
      <w:r>
        <w:rPr>
          <w:sz w:val="28"/>
          <w:szCs w:val="28"/>
          <w:lang w:val="ru-RU"/>
        </w:rPr>
        <w:t xml:space="preserve"> «</w:t>
      </w:r>
      <w:proofErr w:type="spellStart"/>
      <w:r>
        <w:rPr>
          <w:sz w:val="28"/>
          <w:szCs w:val="28"/>
          <w:lang w:val="ru-RU"/>
        </w:rPr>
        <w:t>Наукова</w:t>
      </w:r>
      <w:proofErr w:type="spellEnd"/>
      <w:r>
        <w:rPr>
          <w:sz w:val="28"/>
          <w:szCs w:val="28"/>
          <w:lang w:val="ru-RU"/>
        </w:rPr>
        <w:t xml:space="preserve"> </w:t>
      </w:r>
      <w:proofErr w:type="spellStart"/>
      <w:r>
        <w:rPr>
          <w:sz w:val="28"/>
          <w:szCs w:val="28"/>
          <w:lang w:val="ru-RU"/>
        </w:rPr>
        <w:t>спадщина</w:t>
      </w:r>
      <w:proofErr w:type="spellEnd"/>
      <w:r>
        <w:rPr>
          <w:sz w:val="28"/>
          <w:szCs w:val="28"/>
          <w:lang w:val="ru-RU"/>
        </w:rPr>
        <w:t xml:space="preserve"> </w:t>
      </w:r>
      <w:proofErr w:type="spellStart"/>
      <w:r>
        <w:rPr>
          <w:sz w:val="28"/>
          <w:szCs w:val="28"/>
          <w:lang w:val="ru-RU"/>
        </w:rPr>
        <w:t>видатного</w:t>
      </w:r>
      <w:proofErr w:type="spellEnd"/>
      <w:r>
        <w:rPr>
          <w:sz w:val="28"/>
          <w:szCs w:val="28"/>
          <w:lang w:val="ru-RU"/>
        </w:rPr>
        <w:t xml:space="preserve"> </w:t>
      </w:r>
      <w:proofErr w:type="spellStart"/>
      <w:r>
        <w:rPr>
          <w:sz w:val="28"/>
          <w:szCs w:val="28"/>
          <w:lang w:val="ru-RU"/>
        </w:rPr>
        <w:t>нумізмата</w:t>
      </w:r>
      <w:proofErr w:type="spellEnd"/>
      <w:r>
        <w:rPr>
          <w:sz w:val="28"/>
          <w:szCs w:val="28"/>
          <w:lang w:val="ru-RU"/>
        </w:rPr>
        <w:t>».</w:t>
      </w:r>
    </w:p>
    <w:p w:rsidR="008C70E7" w:rsidRDefault="008C70E7" w:rsidP="008C70E7">
      <w:pPr>
        <w:pStyle w:val="a4"/>
        <w:jc w:val="both"/>
        <w:rPr>
          <w:sz w:val="28"/>
          <w:szCs w:val="28"/>
        </w:rPr>
      </w:pPr>
    </w:p>
    <w:p w:rsidR="008C70E7" w:rsidRDefault="008C70E7" w:rsidP="008C70E7">
      <w:pPr>
        <w:pStyle w:val="a4"/>
        <w:jc w:val="center"/>
        <w:rPr>
          <w:b/>
          <w:sz w:val="28"/>
          <w:szCs w:val="28"/>
          <w:lang w:val="ru-RU"/>
        </w:rPr>
      </w:pPr>
      <w:r>
        <w:rPr>
          <w:b/>
          <w:sz w:val="28"/>
          <w:szCs w:val="28"/>
        </w:rPr>
        <w:t>Квітень</w:t>
      </w:r>
    </w:p>
    <w:p w:rsidR="008C70E7" w:rsidRDefault="008C70E7" w:rsidP="008C70E7">
      <w:pPr>
        <w:pStyle w:val="a4"/>
        <w:jc w:val="both"/>
        <w:rPr>
          <w:sz w:val="28"/>
          <w:szCs w:val="28"/>
          <w:lang w:val="ru-RU"/>
        </w:rPr>
      </w:pPr>
      <w:r>
        <w:rPr>
          <w:sz w:val="28"/>
          <w:szCs w:val="28"/>
        </w:rPr>
        <w:t>1.О</w:t>
      </w:r>
      <w:proofErr w:type="spellStart"/>
      <w:r>
        <w:rPr>
          <w:sz w:val="28"/>
          <w:szCs w:val="28"/>
          <w:lang w:val="ru-RU"/>
        </w:rPr>
        <w:t>бласний</w:t>
      </w:r>
      <w:proofErr w:type="spellEnd"/>
      <w:r>
        <w:rPr>
          <w:sz w:val="28"/>
          <w:szCs w:val="28"/>
          <w:lang w:val="ru-RU"/>
        </w:rPr>
        <w:t xml:space="preserve"> </w:t>
      </w:r>
      <w:proofErr w:type="spellStart"/>
      <w:r>
        <w:rPr>
          <w:sz w:val="28"/>
          <w:szCs w:val="28"/>
          <w:lang w:val="ru-RU"/>
        </w:rPr>
        <w:t>молодіжний</w:t>
      </w:r>
      <w:proofErr w:type="spellEnd"/>
      <w:r>
        <w:rPr>
          <w:sz w:val="28"/>
          <w:szCs w:val="28"/>
          <w:lang w:val="ru-RU"/>
        </w:rPr>
        <w:t xml:space="preserve"> фестиваль-конкурс </w:t>
      </w:r>
      <w:proofErr w:type="spellStart"/>
      <w:r>
        <w:rPr>
          <w:sz w:val="28"/>
          <w:szCs w:val="28"/>
          <w:lang w:val="ru-RU"/>
        </w:rPr>
        <w:t>виконавців</w:t>
      </w:r>
      <w:proofErr w:type="spellEnd"/>
      <w:r>
        <w:rPr>
          <w:sz w:val="28"/>
          <w:szCs w:val="28"/>
          <w:lang w:val="ru-RU"/>
        </w:rPr>
        <w:t xml:space="preserve"> </w:t>
      </w:r>
      <w:proofErr w:type="spellStart"/>
      <w:r>
        <w:rPr>
          <w:sz w:val="28"/>
          <w:szCs w:val="28"/>
          <w:lang w:val="ru-RU"/>
        </w:rPr>
        <w:t>народної</w:t>
      </w:r>
      <w:proofErr w:type="spellEnd"/>
      <w:r>
        <w:rPr>
          <w:sz w:val="28"/>
          <w:szCs w:val="28"/>
          <w:lang w:val="ru-RU"/>
        </w:rPr>
        <w:t xml:space="preserve"> та </w:t>
      </w:r>
      <w:proofErr w:type="spellStart"/>
      <w:r>
        <w:rPr>
          <w:sz w:val="28"/>
          <w:szCs w:val="28"/>
          <w:lang w:val="ru-RU"/>
        </w:rPr>
        <w:t>естрадної</w:t>
      </w:r>
      <w:proofErr w:type="spellEnd"/>
      <w:r>
        <w:rPr>
          <w:sz w:val="28"/>
          <w:szCs w:val="28"/>
          <w:lang w:val="ru-RU"/>
        </w:rPr>
        <w:t xml:space="preserve"> </w:t>
      </w:r>
      <w:proofErr w:type="spellStart"/>
      <w:r>
        <w:rPr>
          <w:sz w:val="28"/>
          <w:szCs w:val="28"/>
          <w:lang w:val="ru-RU"/>
        </w:rPr>
        <w:t>пісні</w:t>
      </w:r>
      <w:proofErr w:type="spellEnd"/>
      <w:r>
        <w:rPr>
          <w:sz w:val="28"/>
          <w:szCs w:val="28"/>
          <w:lang w:val="ru-RU"/>
        </w:rPr>
        <w:t xml:space="preserve"> «</w:t>
      </w:r>
      <w:proofErr w:type="spellStart"/>
      <w:r>
        <w:rPr>
          <w:sz w:val="28"/>
          <w:szCs w:val="28"/>
          <w:lang w:val="ru-RU"/>
        </w:rPr>
        <w:t>Твоїталанти</w:t>
      </w:r>
      <w:proofErr w:type="spellEnd"/>
      <w:r>
        <w:rPr>
          <w:sz w:val="28"/>
          <w:szCs w:val="28"/>
          <w:lang w:val="ru-RU"/>
        </w:rPr>
        <w:t xml:space="preserve">, </w:t>
      </w:r>
      <w:proofErr w:type="spellStart"/>
      <w:r>
        <w:rPr>
          <w:sz w:val="28"/>
          <w:szCs w:val="28"/>
          <w:lang w:val="ru-RU"/>
        </w:rPr>
        <w:t>Деснянський</w:t>
      </w:r>
      <w:proofErr w:type="spellEnd"/>
      <w:r>
        <w:rPr>
          <w:sz w:val="28"/>
          <w:szCs w:val="28"/>
          <w:lang w:val="ru-RU"/>
        </w:rPr>
        <w:t xml:space="preserve"> краю!» на </w:t>
      </w:r>
      <w:proofErr w:type="spellStart"/>
      <w:r>
        <w:rPr>
          <w:sz w:val="28"/>
          <w:szCs w:val="28"/>
          <w:lang w:val="ru-RU"/>
        </w:rPr>
        <w:t>базі</w:t>
      </w:r>
      <w:proofErr w:type="spellEnd"/>
      <w:r>
        <w:rPr>
          <w:sz w:val="28"/>
          <w:szCs w:val="28"/>
          <w:lang w:val="ru-RU"/>
        </w:rPr>
        <w:t xml:space="preserve"> </w:t>
      </w:r>
      <w:proofErr w:type="spellStart"/>
      <w:r>
        <w:rPr>
          <w:sz w:val="28"/>
          <w:szCs w:val="28"/>
          <w:lang w:val="ru-RU"/>
        </w:rPr>
        <w:t>Ніжинського</w:t>
      </w:r>
      <w:proofErr w:type="spellEnd"/>
      <w:r>
        <w:rPr>
          <w:sz w:val="28"/>
          <w:szCs w:val="28"/>
          <w:lang w:val="ru-RU"/>
        </w:rPr>
        <w:t xml:space="preserve"> </w:t>
      </w:r>
      <w:proofErr w:type="spellStart"/>
      <w:r>
        <w:rPr>
          <w:sz w:val="28"/>
          <w:szCs w:val="28"/>
          <w:lang w:val="ru-RU"/>
        </w:rPr>
        <w:t>міського</w:t>
      </w:r>
      <w:proofErr w:type="spellEnd"/>
      <w:r>
        <w:rPr>
          <w:sz w:val="28"/>
          <w:szCs w:val="28"/>
          <w:lang w:val="ru-RU"/>
        </w:rPr>
        <w:t xml:space="preserve"> </w:t>
      </w:r>
      <w:proofErr w:type="spellStart"/>
      <w:r>
        <w:rPr>
          <w:sz w:val="28"/>
          <w:szCs w:val="28"/>
          <w:lang w:val="ru-RU"/>
        </w:rPr>
        <w:t>Будинку</w:t>
      </w:r>
      <w:proofErr w:type="spellEnd"/>
      <w:r>
        <w:rPr>
          <w:sz w:val="28"/>
          <w:szCs w:val="28"/>
          <w:lang w:val="ru-RU"/>
        </w:rPr>
        <w:t xml:space="preserve"> </w:t>
      </w:r>
      <w:proofErr w:type="spellStart"/>
      <w:r>
        <w:rPr>
          <w:sz w:val="28"/>
          <w:szCs w:val="28"/>
          <w:lang w:val="ru-RU"/>
        </w:rPr>
        <w:t>культури</w:t>
      </w:r>
      <w:proofErr w:type="spellEnd"/>
      <w:r>
        <w:rPr>
          <w:sz w:val="28"/>
          <w:szCs w:val="28"/>
          <w:lang w:val="ru-RU"/>
        </w:rPr>
        <w:t>.</w:t>
      </w:r>
    </w:p>
    <w:p w:rsidR="008C70E7" w:rsidRDefault="008C70E7" w:rsidP="008C70E7">
      <w:pPr>
        <w:pStyle w:val="a4"/>
        <w:jc w:val="both"/>
        <w:rPr>
          <w:sz w:val="28"/>
          <w:szCs w:val="28"/>
          <w:lang w:val="ru-RU"/>
        </w:rPr>
      </w:pPr>
      <w:r>
        <w:rPr>
          <w:sz w:val="28"/>
          <w:szCs w:val="28"/>
        </w:rPr>
        <w:t>2. Міжнародний день пам’яті Чорнобиля, мітинг-реквієм до Дня Чорнобильської трагедії</w:t>
      </w:r>
      <w:r>
        <w:rPr>
          <w:sz w:val="28"/>
          <w:szCs w:val="28"/>
          <w:lang w:val="ru-RU"/>
        </w:rPr>
        <w:t>.</w:t>
      </w:r>
    </w:p>
    <w:p w:rsidR="008C70E7" w:rsidRDefault="008C70E7" w:rsidP="008C70E7">
      <w:pPr>
        <w:pStyle w:val="a4"/>
        <w:jc w:val="both"/>
        <w:rPr>
          <w:sz w:val="28"/>
          <w:szCs w:val="28"/>
        </w:rPr>
      </w:pPr>
      <w:r>
        <w:rPr>
          <w:sz w:val="28"/>
          <w:szCs w:val="28"/>
          <w:lang w:val="ru-RU"/>
        </w:rPr>
        <w:t xml:space="preserve">3.Організація та </w:t>
      </w:r>
      <w:proofErr w:type="spellStart"/>
      <w:r>
        <w:rPr>
          <w:sz w:val="28"/>
          <w:szCs w:val="28"/>
          <w:lang w:val="ru-RU"/>
        </w:rPr>
        <w:t>проведення</w:t>
      </w:r>
      <w:proofErr w:type="spellEnd"/>
      <w:r>
        <w:rPr>
          <w:sz w:val="28"/>
          <w:szCs w:val="28"/>
          <w:lang w:val="ru-RU"/>
        </w:rPr>
        <w:t xml:space="preserve"> </w:t>
      </w:r>
      <w:proofErr w:type="spellStart"/>
      <w:r>
        <w:rPr>
          <w:sz w:val="28"/>
          <w:szCs w:val="28"/>
          <w:lang w:val="ru-RU"/>
        </w:rPr>
        <w:t>обласного</w:t>
      </w:r>
      <w:proofErr w:type="spellEnd"/>
      <w:r>
        <w:rPr>
          <w:sz w:val="28"/>
          <w:szCs w:val="28"/>
          <w:lang w:val="ru-RU"/>
        </w:rPr>
        <w:t xml:space="preserve"> </w:t>
      </w:r>
      <w:proofErr w:type="spellStart"/>
      <w:r>
        <w:rPr>
          <w:sz w:val="28"/>
          <w:szCs w:val="28"/>
          <w:lang w:val="ru-RU"/>
        </w:rPr>
        <w:t>огляду</w:t>
      </w:r>
      <w:proofErr w:type="spellEnd"/>
      <w:r>
        <w:rPr>
          <w:sz w:val="28"/>
          <w:szCs w:val="28"/>
          <w:lang w:val="ru-RU"/>
        </w:rPr>
        <w:t>-конкурсу</w:t>
      </w:r>
      <w:r>
        <w:rPr>
          <w:sz w:val="28"/>
          <w:szCs w:val="28"/>
        </w:rPr>
        <w:t xml:space="preserve"> хорових колективів та вокальних ансамблів ім. Л.Боднарука «Свято хору» серед учнів ПСМНЗ.</w:t>
      </w:r>
    </w:p>
    <w:p w:rsidR="008C70E7" w:rsidRDefault="008C70E7" w:rsidP="008C70E7">
      <w:pPr>
        <w:pStyle w:val="a4"/>
        <w:jc w:val="both"/>
        <w:rPr>
          <w:sz w:val="28"/>
          <w:szCs w:val="28"/>
        </w:rPr>
      </w:pPr>
      <w:r>
        <w:rPr>
          <w:sz w:val="28"/>
          <w:szCs w:val="28"/>
        </w:rPr>
        <w:t>4. Участь у Міжнародному туристичному форумі «</w:t>
      </w:r>
      <w:proofErr w:type="spellStart"/>
      <w:r>
        <w:rPr>
          <w:sz w:val="28"/>
          <w:szCs w:val="28"/>
        </w:rPr>
        <w:t>Чернігіщина</w:t>
      </w:r>
      <w:proofErr w:type="spellEnd"/>
      <w:r>
        <w:rPr>
          <w:sz w:val="28"/>
          <w:szCs w:val="28"/>
        </w:rPr>
        <w:t xml:space="preserve"> туристична - 2020».</w:t>
      </w:r>
    </w:p>
    <w:p w:rsidR="008C70E7" w:rsidRDefault="008C70E7" w:rsidP="008C70E7">
      <w:pPr>
        <w:pStyle w:val="a4"/>
        <w:jc w:val="both"/>
        <w:rPr>
          <w:sz w:val="28"/>
          <w:szCs w:val="28"/>
        </w:rPr>
      </w:pPr>
      <w:r>
        <w:rPr>
          <w:sz w:val="28"/>
          <w:szCs w:val="28"/>
        </w:rPr>
        <w:lastRenderedPageBreak/>
        <w:t>5.Проведення відкритого міського конкурсу юних композиторів «Музичні фантазії».</w:t>
      </w:r>
    </w:p>
    <w:p w:rsidR="008C70E7" w:rsidRDefault="008C70E7" w:rsidP="008C70E7">
      <w:pPr>
        <w:pStyle w:val="a4"/>
        <w:jc w:val="both"/>
        <w:rPr>
          <w:sz w:val="28"/>
          <w:szCs w:val="28"/>
        </w:rPr>
      </w:pPr>
      <w:r>
        <w:rPr>
          <w:sz w:val="28"/>
          <w:szCs w:val="28"/>
        </w:rPr>
        <w:t>6.Участь творчих колективів Ніжинської дитячої хореографічної школи та міського будинку культури у Міжнародному фестивалі-конкурсі дитячого та юнацького хореографічного мистецтва «Квітневі викрутаси».</w:t>
      </w:r>
    </w:p>
    <w:p w:rsidR="008C70E7" w:rsidRDefault="008C70E7" w:rsidP="008C70E7">
      <w:pPr>
        <w:pStyle w:val="a4"/>
        <w:jc w:val="both"/>
        <w:rPr>
          <w:sz w:val="28"/>
          <w:szCs w:val="28"/>
        </w:rPr>
      </w:pPr>
      <w:r>
        <w:rPr>
          <w:sz w:val="28"/>
          <w:szCs w:val="28"/>
        </w:rPr>
        <w:t>6.Звітний концерт Ніжинського коледжу культури і мистецтв                                                 ім. М.Заньковецької (на базі МБК).</w:t>
      </w:r>
    </w:p>
    <w:p w:rsidR="008C70E7" w:rsidRDefault="008C70E7" w:rsidP="008C70E7">
      <w:pPr>
        <w:pStyle w:val="a4"/>
        <w:jc w:val="center"/>
        <w:rPr>
          <w:b/>
          <w:sz w:val="28"/>
          <w:szCs w:val="28"/>
        </w:rPr>
      </w:pPr>
    </w:p>
    <w:p w:rsidR="008C70E7" w:rsidRDefault="008C70E7" w:rsidP="008C70E7">
      <w:pPr>
        <w:pStyle w:val="a4"/>
        <w:jc w:val="center"/>
        <w:rPr>
          <w:b/>
          <w:sz w:val="28"/>
          <w:szCs w:val="28"/>
          <w:lang w:val="ru-RU"/>
        </w:rPr>
      </w:pPr>
      <w:r>
        <w:rPr>
          <w:b/>
          <w:sz w:val="28"/>
          <w:szCs w:val="28"/>
        </w:rPr>
        <w:t>Травень</w:t>
      </w:r>
    </w:p>
    <w:p w:rsidR="008C70E7" w:rsidRDefault="008C70E7" w:rsidP="008C70E7">
      <w:pPr>
        <w:pStyle w:val="a4"/>
        <w:rPr>
          <w:sz w:val="28"/>
          <w:szCs w:val="28"/>
        </w:rPr>
      </w:pPr>
      <w:r>
        <w:rPr>
          <w:sz w:val="28"/>
          <w:szCs w:val="28"/>
        </w:rPr>
        <w:t>1.</w:t>
      </w:r>
      <w:r>
        <w:rPr>
          <w:sz w:val="28"/>
          <w:szCs w:val="28"/>
          <w:lang w:val="ru-RU"/>
        </w:rPr>
        <w:t>З</w:t>
      </w:r>
      <w:proofErr w:type="spellStart"/>
      <w:r>
        <w:rPr>
          <w:sz w:val="28"/>
          <w:szCs w:val="28"/>
        </w:rPr>
        <w:t>аходи</w:t>
      </w:r>
      <w:proofErr w:type="spellEnd"/>
      <w:r>
        <w:rPr>
          <w:sz w:val="28"/>
          <w:szCs w:val="28"/>
        </w:rPr>
        <w:t xml:space="preserve"> до Дня міста Ніжина.</w:t>
      </w:r>
    </w:p>
    <w:p w:rsidR="008C70E7" w:rsidRDefault="008C70E7" w:rsidP="008C70E7">
      <w:pPr>
        <w:pStyle w:val="a4"/>
        <w:jc w:val="both"/>
        <w:rPr>
          <w:sz w:val="28"/>
          <w:szCs w:val="28"/>
        </w:rPr>
      </w:pPr>
      <w:r>
        <w:rPr>
          <w:sz w:val="28"/>
          <w:szCs w:val="28"/>
        </w:rPr>
        <w:t>2.Заходи до Дня пам’яті примирення, присвячені пам’яті жертв Другої світової війни.</w:t>
      </w:r>
    </w:p>
    <w:p w:rsidR="008C70E7" w:rsidRDefault="008C70E7" w:rsidP="008C70E7">
      <w:pPr>
        <w:pStyle w:val="a4"/>
        <w:jc w:val="both"/>
        <w:rPr>
          <w:sz w:val="28"/>
          <w:szCs w:val="28"/>
        </w:rPr>
      </w:pPr>
      <w:r>
        <w:rPr>
          <w:sz w:val="28"/>
          <w:szCs w:val="28"/>
        </w:rPr>
        <w:t>3.Святковий концерт до Дня матері.</w:t>
      </w:r>
    </w:p>
    <w:p w:rsidR="008C70E7" w:rsidRDefault="008C70E7" w:rsidP="008C70E7">
      <w:pPr>
        <w:pStyle w:val="a4"/>
        <w:jc w:val="both"/>
        <w:rPr>
          <w:sz w:val="28"/>
          <w:szCs w:val="28"/>
        </w:rPr>
      </w:pPr>
      <w:r>
        <w:rPr>
          <w:sz w:val="28"/>
          <w:szCs w:val="28"/>
        </w:rPr>
        <w:t xml:space="preserve">4.Звітні концерти учнів та творчих колективів відділів Ніжинської дитячої музичної школи. </w:t>
      </w:r>
    </w:p>
    <w:p w:rsidR="008C70E7" w:rsidRDefault="008C70E7" w:rsidP="008C70E7">
      <w:pPr>
        <w:pStyle w:val="a4"/>
        <w:jc w:val="both"/>
        <w:rPr>
          <w:sz w:val="28"/>
          <w:szCs w:val="28"/>
        </w:rPr>
      </w:pPr>
      <w:r>
        <w:rPr>
          <w:sz w:val="28"/>
          <w:szCs w:val="28"/>
          <w:lang w:val="ru-RU"/>
        </w:rPr>
        <w:t>5</w:t>
      </w:r>
      <w:r>
        <w:rPr>
          <w:sz w:val="28"/>
          <w:szCs w:val="28"/>
        </w:rPr>
        <w:t>.Участь духового оркестру «Ніжинські сурми» Ніжинської дитячої музичної школи у традиційному обласному конкурсі.</w:t>
      </w:r>
    </w:p>
    <w:p w:rsidR="008C70E7" w:rsidRDefault="008C70E7" w:rsidP="008C70E7">
      <w:pPr>
        <w:pStyle w:val="a4"/>
        <w:jc w:val="both"/>
        <w:rPr>
          <w:sz w:val="28"/>
          <w:szCs w:val="28"/>
        </w:rPr>
      </w:pPr>
      <w:r>
        <w:rPr>
          <w:sz w:val="28"/>
          <w:szCs w:val="28"/>
          <w:lang w:val="ru-RU"/>
        </w:rPr>
        <w:t>6</w:t>
      </w:r>
      <w:r>
        <w:rPr>
          <w:sz w:val="28"/>
          <w:szCs w:val="28"/>
        </w:rPr>
        <w:t>. «Останній шлях Великого поета», вшанування пам’яті Т.Г.Шевченка.</w:t>
      </w:r>
    </w:p>
    <w:p w:rsidR="008C70E7" w:rsidRDefault="008C70E7" w:rsidP="008C70E7">
      <w:pPr>
        <w:pStyle w:val="a4"/>
        <w:jc w:val="both"/>
        <w:rPr>
          <w:color w:val="FF0000"/>
          <w:sz w:val="28"/>
          <w:szCs w:val="28"/>
        </w:rPr>
      </w:pPr>
      <w:r>
        <w:rPr>
          <w:sz w:val="28"/>
          <w:szCs w:val="28"/>
          <w:lang w:val="ru-RU"/>
        </w:rPr>
        <w:t>7</w:t>
      </w:r>
      <w:r>
        <w:rPr>
          <w:sz w:val="28"/>
          <w:szCs w:val="28"/>
        </w:rPr>
        <w:t>.Заходи до Міжнародного дня музеїв. Культурно-мистецький захід «Музейна ніч».</w:t>
      </w:r>
    </w:p>
    <w:p w:rsidR="008C70E7" w:rsidRDefault="008C70E7" w:rsidP="008C70E7">
      <w:pPr>
        <w:pStyle w:val="a4"/>
        <w:jc w:val="both"/>
        <w:rPr>
          <w:sz w:val="28"/>
          <w:szCs w:val="28"/>
        </w:rPr>
      </w:pPr>
      <w:r>
        <w:rPr>
          <w:sz w:val="28"/>
          <w:szCs w:val="28"/>
          <w:lang w:val="ru-RU"/>
        </w:rPr>
        <w:t>8</w:t>
      </w:r>
      <w:r>
        <w:rPr>
          <w:sz w:val="28"/>
          <w:szCs w:val="28"/>
        </w:rPr>
        <w:t>.Заходи до Дня слов’янської писемності і культури.</w:t>
      </w:r>
    </w:p>
    <w:p w:rsidR="008C70E7" w:rsidRDefault="008C70E7" w:rsidP="008C70E7">
      <w:pPr>
        <w:pStyle w:val="a4"/>
        <w:jc w:val="both"/>
        <w:rPr>
          <w:sz w:val="28"/>
          <w:szCs w:val="28"/>
        </w:rPr>
      </w:pPr>
      <w:r>
        <w:rPr>
          <w:sz w:val="28"/>
          <w:szCs w:val="28"/>
          <w:lang w:val="ru-RU"/>
        </w:rPr>
        <w:t>9</w:t>
      </w:r>
      <w:r>
        <w:rPr>
          <w:sz w:val="28"/>
          <w:szCs w:val="28"/>
        </w:rPr>
        <w:t>.Святковий концерт з нагоди випуску 2020 НДХШ.</w:t>
      </w:r>
    </w:p>
    <w:p w:rsidR="008C70E7" w:rsidRDefault="008C70E7" w:rsidP="008C70E7">
      <w:pPr>
        <w:pStyle w:val="a4"/>
        <w:jc w:val="center"/>
        <w:rPr>
          <w:b/>
          <w:sz w:val="28"/>
          <w:szCs w:val="28"/>
        </w:rPr>
      </w:pPr>
    </w:p>
    <w:p w:rsidR="008C70E7" w:rsidRDefault="008C70E7" w:rsidP="008C70E7">
      <w:pPr>
        <w:pStyle w:val="a4"/>
        <w:jc w:val="center"/>
        <w:rPr>
          <w:b/>
          <w:sz w:val="28"/>
          <w:szCs w:val="28"/>
        </w:rPr>
      </w:pPr>
      <w:r>
        <w:rPr>
          <w:b/>
          <w:sz w:val="28"/>
          <w:szCs w:val="28"/>
        </w:rPr>
        <w:t>Червень</w:t>
      </w:r>
    </w:p>
    <w:p w:rsidR="008C70E7" w:rsidRDefault="008C70E7" w:rsidP="008C70E7">
      <w:pPr>
        <w:pStyle w:val="a4"/>
        <w:jc w:val="both"/>
        <w:rPr>
          <w:sz w:val="28"/>
          <w:szCs w:val="28"/>
        </w:rPr>
      </w:pPr>
      <w:r>
        <w:rPr>
          <w:sz w:val="28"/>
          <w:szCs w:val="28"/>
        </w:rPr>
        <w:t>1.Організація та проведення міських заходів присвячених Дню захисту дітей.</w:t>
      </w:r>
    </w:p>
    <w:p w:rsidR="008C70E7" w:rsidRDefault="008C70E7" w:rsidP="008C70E7">
      <w:pPr>
        <w:pStyle w:val="a4"/>
        <w:jc w:val="both"/>
        <w:rPr>
          <w:sz w:val="28"/>
          <w:szCs w:val="28"/>
        </w:rPr>
      </w:pPr>
      <w:r>
        <w:rPr>
          <w:sz w:val="28"/>
          <w:szCs w:val="28"/>
        </w:rPr>
        <w:t>2. Заходи до Дня скорботи  й вшанування пам’яті жертв війни в Україні.</w:t>
      </w:r>
    </w:p>
    <w:p w:rsidR="008C70E7" w:rsidRDefault="008C70E7" w:rsidP="008C70E7">
      <w:pPr>
        <w:pStyle w:val="a4"/>
        <w:jc w:val="both"/>
        <w:rPr>
          <w:sz w:val="28"/>
          <w:szCs w:val="28"/>
        </w:rPr>
      </w:pPr>
      <w:r>
        <w:rPr>
          <w:sz w:val="28"/>
          <w:szCs w:val="28"/>
        </w:rPr>
        <w:t>3.Заходи до Дня Конституції України.</w:t>
      </w:r>
    </w:p>
    <w:p w:rsidR="008C70E7" w:rsidRDefault="008C70E7" w:rsidP="008C70E7">
      <w:pPr>
        <w:pStyle w:val="a4"/>
        <w:jc w:val="both"/>
        <w:rPr>
          <w:color w:val="FF0000"/>
          <w:sz w:val="28"/>
          <w:szCs w:val="28"/>
        </w:rPr>
      </w:pPr>
      <w:r>
        <w:rPr>
          <w:sz w:val="28"/>
          <w:szCs w:val="28"/>
        </w:rPr>
        <w:t xml:space="preserve">4.Святкування річниці Блаженної кончини святителя Іоанна, митрополита Тобольського (в миру Іван Максимович </w:t>
      </w:r>
      <w:proofErr w:type="spellStart"/>
      <w:r>
        <w:rPr>
          <w:sz w:val="28"/>
          <w:szCs w:val="28"/>
        </w:rPr>
        <w:t>Максимович</w:t>
      </w:r>
      <w:proofErr w:type="spellEnd"/>
      <w:r>
        <w:rPr>
          <w:sz w:val="28"/>
          <w:szCs w:val="28"/>
        </w:rPr>
        <w:t xml:space="preserve"> 1651-1715)- єпископа Руської православної церкви, з 1697 року архієпископа Чернігівського,  митрополита Тобольського і </w:t>
      </w:r>
      <w:proofErr w:type="spellStart"/>
      <w:r>
        <w:rPr>
          <w:sz w:val="28"/>
          <w:szCs w:val="28"/>
        </w:rPr>
        <w:t>всія</w:t>
      </w:r>
      <w:proofErr w:type="spellEnd"/>
      <w:r>
        <w:rPr>
          <w:sz w:val="28"/>
          <w:szCs w:val="28"/>
        </w:rPr>
        <w:t xml:space="preserve"> Сибірі. Відомий своєю місіонерською богословською діяльністю. Канонізований в лику святих. Святкова літургія у храмі Всіх Святих УПЦ КП м. Ніжина та Хресна хода священників та прихожан парафії.</w:t>
      </w:r>
    </w:p>
    <w:p w:rsidR="008C70E7" w:rsidRDefault="008C70E7" w:rsidP="008C70E7">
      <w:pPr>
        <w:pStyle w:val="a4"/>
        <w:jc w:val="both"/>
        <w:rPr>
          <w:b/>
          <w:sz w:val="28"/>
          <w:szCs w:val="28"/>
        </w:rPr>
      </w:pPr>
    </w:p>
    <w:p w:rsidR="008C70E7" w:rsidRDefault="008C70E7" w:rsidP="008C70E7">
      <w:pPr>
        <w:pStyle w:val="a4"/>
        <w:jc w:val="both"/>
        <w:rPr>
          <w:b/>
          <w:sz w:val="28"/>
          <w:szCs w:val="28"/>
        </w:rPr>
      </w:pPr>
    </w:p>
    <w:p w:rsidR="008C70E7" w:rsidRDefault="008C70E7" w:rsidP="008C70E7">
      <w:pPr>
        <w:pStyle w:val="a4"/>
        <w:jc w:val="both"/>
        <w:rPr>
          <w:b/>
          <w:sz w:val="28"/>
          <w:szCs w:val="28"/>
        </w:rPr>
      </w:pPr>
      <w:r>
        <w:rPr>
          <w:b/>
          <w:sz w:val="28"/>
          <w:szCs w:val="28"/>
        </w:rPr>
        <w:t xml:space="preserve">Керуючий справами </w:t>
      </w:r>
    </w:p>
    <w:p w:rsidR="008C70E7" w:rsidRDefault="008C70E7" w:rsidP="008C70E7">
      <w:pPr>
        <w:pStyle w:val="a4"/>
        <w:jc w:val="both"/>
        <w:rPr>
          <w:b/>
          <w:sz w:val="28"/>
          <w:szCs w:val="28"/>
        </w:rPr>
      </w:pPr>
      <w:r>
        <w:rPr>
          <w:b/>
          <w:sz w:val="28"/>
          <w:szCs w:val="28"/>
        </w:rPr>
        <w:t xml:space="preserve">виконавчого комітету </w:t>
      </w:r>
    </w:p>
    <w:p w:rsidR="008C70E7" w:rsidRDefault="008C70E7" w:rsidP="008C70E7">
      <w:pPr>
        <w:pStyle w:val="a4"/>
        <w:jc w:val="both"/>
        <w:rPr>
          <w:color w:val="FF0000"/>
        </w:rPr>
      </w:pPr>
      <w:r>
        <w:rPr>
          <w:b/>
          <w:sz w:val="28"/>
          <w:szCs w:val="28"/>
        </w:rPr>
        <w:t>Ніжинської міської ради                                                           С. КОЛЕСНИК</w:t>
      </w:r>
    </w:p>
    <w:p w:rsidR="008C70E7" w:rsidRDefault="008C70E7" w:rsidP="008C70E7">
      <w:pPr>
        <w:rPr>
          <w:lang w:val="uk-UA"/>
        </w:rPr>
      </w:pPr>
    </w:p>
    <w:p w:rsidR="008C70E7" w:rsidRDefault="008C70E7" w:rsidP="008C70E7">
      <w:pPr>
        <w:rPr>
          <w:rFonts w:ascii="Times New Roman" w:hAnsi="Times New Roman" w:cs="Times New Roman"/>
          <w:sz w:val="24"/>
          <w:szCs w:val="24"/>
          <w:lang w:val="uk-UA"/>
        </w:rPr>
      </w:pPr>
      <w:r>
        <w:rPr>
          <w:rFonts w:ascii="Times New Roman" w:hAnsi="Times New Roman" w:cs="Times New Roman"/>
          <w:sz w:val="24"/>
          <w:szCs w:val="24"/>
          <w:lang w:val="uk-UA"/>
        </w:rPr>
        <w:t>(068) 8140107</w:t>
      </w:r>
    </w:p>
    <w:p w:rsidR="008C70E7" w:rsidRDefault="008C70E7" w:rsidP="008C70E7">
      <w:pPr>
        <w:rPr>
          <w:lang w:val="uk-UA"/>
        </w:rPr>
      </w:pPr>
    </w:p>
    <w:p w:rsidR="00313AC7" w:rsidRDefault="00313AC7" w:rsidP="00313AC7">
      <w:pPr>
        <w:pStyle w:val="a4"/>
        <w:jc w:val="both"/>
      </w:pPr>
    </w:p>
    <w:p w:rsidR="008C70E7" w:rsidRDefault="008C70E7" w:rsidP="00313AC7">
      <w:pPr>
        <w:pStyle w:val="a4"/>
        <w:jc w:val="both"/>
      </w:pPr>
    </w:p>
    <w:p w:rsidR="00313AC7" w:rsidRDefault="00313AC7" w:rsidP="00313AC7">
      <w:pPr>
        <w:widowControl w:val="0"/>
        <w:tabs>
          <w:tab w:val="left" w:pos="4970"/>
        </w:tabs>
        <w:suppressAutoHyphens/>
        <w:spacing w:after="0" w:line="240" w:lineRule="auto"/>
        <w:jc w:val="center"/>
        <w:rPr>
          <w:rFonts w:ascii="Times New Roman CYR" w:eastAsia="Andale Sans UI" w:hAnsi="Times New Roman CYR"/>
          <w:b/>
          <w:kern w:val="2"/>
          <w:sz w:val="28"/>
          <w:szCs w:val="24"/>
          <w:lang w:val="uk-UA" w:eastAsia="en-US"/>
        </w:rPr>
      </w:pPr>
      <w:r>
        <w:rPr>
          <w:rFonts w:ascii="Times New Roman CYR" w:eastAsia="Andale Sans UI" w:hAnsi="Times New Roman CYR"/>
          <w:b/>
          <w:kern w:val="2"/>
          <w:sz w:val="28"/>
          <w:szCs w:val="24"/>
          <w:lang w:val="uk-UA" w:eastAsia="en-US"/>
        </w:rPr>
        <w:t>Пояснювальна записка</w:t>
      </w:r>
    </w:p>
    <w:p w:rsidR="00313AC7" w:rsidRDefault="00313AC7" w:rsidP="00313AC7">
      <w:pPr>
        <w:pStyle w:val="3"/>
        <w:jc w:val="center"/>
        <w:rPr>
          <w:b/>
        </w:rPr>
      </w:pPr>
      <w:r>
        <w:rPr>
          <w:rFonts w:ascii="Times New Roman CYR" w:eastAsia="Andale Sans UI" w:hAnsi="Times New Roman CYR"/>
          <w:b/>
          <w:kern w:val="2"/>
          <w:lang w:eastAsia="en-US"/>
        </w:rPr>
        <w:t xml:space="preserve">до проекту рішення </w:t>
      </w:r>
      <w:r>
        <w:rPr>
          <w:rFonts w:eastAsia="Andale Sans UI"/>
          <w:b/>
          <w:kern w:val="2"/>
          <w:lang w:eastAsia="en-US"/>
        </w:rPr>
        <w:t>«</w:t>
      </w:r>
      <w:r>
        <w:rPr>
          <w:b/>
        </w:rPr>
        <w:t>Про затвердження Плану роботи виконавчого комітету Ніжинської  міської  ради Чернігівської області</w:t>
      </w:r>
    </w:p>
    <w:p w:rsidR="00313AC7" w:rsidRDefault="00313AC7" w:rsidP="00313AC7">
      <w:pPr>
        <w:pStyle w:val="3"/>
        <w:jc w:val="center"/>
        <w:rPr>
          <w:rFonts w:eastAsia="Andale Sans UI"/>
          <w:b/>
          <w:kern w:val="2"/>
          <w:lang w:eastAsia="en-US"/>
        </w:rPr>
      </w:pPr>
      <w:r>
        <w:rPr>
          <w:b/>
          <w:color w:val="000000"/>
          <w:szCs w:val="28"/>
          <w:lang w:val="en-US"/>
        </w:rPr>
        <w:t>VII</w:t>
      </w:r>
      <w:r>
        <w:rPr>
          <w:b/>
          <w:color w:val="000000"/>
          <w:szCs w:val="28"/>
        </w:rPr>
        <w:t xml:space="preserve"> скликання </w:t>
      </w:r>
      <w:r>
        <w:rPr>
          <w:b/>
        </w:rPr>
        <w:t xml:space="preserve">на </w:t>
      </w:r>
      <w:r>
        <w:rPr>
          <w:b/>
          <w:lang w:val="en-US"/>
        </w:rPr>
        <w:t>I</w:t>
      </w:r>
      <w:r>
        <w:rPr>
          <w:b/>
          <w:lang w:val="ru-RU"/>
        </w:rPr>
        <w:t xml:space="preserve"> </w:t>
      </w:r>
      <w:r>
        <w:rPr>
          <w:b/>
        </w:rPr>
        <w:t>півріччя 20</w:t>
      </w:r>
      <w:r w:rsidR="008C70E7">
        <w:rPr>
          <w:b/>
        </w:rPr>
        <w:t>20</w:t>
      </w:r>
      <w:r>
        <w:rPr>
          <w:b/>
        </w:rPr>
        <w:t xml:space="preserve"> р.</w:t>
      </w:r>
      <w:r>
        <w:rPr>
          <w:rFonts w:eastAsia="Andale Sans UI"/>
          <w:b/>
          <w:kern w:val="2"/>
          <w:lang w:eastAsia="en-US"/>
        </w:rPr>
        <w:t>»</w:t>
      </w:r>
    </w:p>
    <w:p w:rsidR="00313AC7" w:rsidRDefault="00313AC7" w:rsidP="00313AC7">
      <w:pPr>
        <w:widowControl w:val="0"/>
        <w:tabs>
          <w:tab w:val="left" w:pos="4970"/>
        </w:tabs>
        <w:suppressAutoHyphens/>
        <w:spacing w:after="0" w:line="240" w:lineRule="auto"/>
        <w:jc w:val="center"/>
        <w:rPr>
          <w:rFonts w:ascii="Times New Roman" w:eastAsia="Andale Sans UI" w:hAnsi="Times New Roman"/>
          <w:b/>
          <w:kern w:val="2"/>
          <w:sz w:val="28"/>
          <w:szCs w:val="24"/>
          <w:lang w:eastAsia="en-US"/>
        </w:rPr>
      </w:pPr>
    </w:p>
    <w:p w:rsidR="00313AC7" w:rsidRDefault="00313AC7" w:rsidP="00313AC7">
      <w:pPr>
        <w:pStyle w:val="3"/>
        <w:ind w:firstLine="708"/>
        <w:jc w:val="both"/>
        <w:rPr>
          <w:rFonts w:ascii="Times New Roman CYR" w:eastAsia="Andale Sans UI" w:hAnsi="Times New Roman CYR"/>
          <w:kern w:val="2"/>
          <w:lang w:eastAsia="en-US"/>
        </w:rPr>
      </w:pPr>
      <w:r>
        <w:rPr>
          <w:kern w:val="2"/>
        </w:rPr>
        <w:t xml:space="preserve">Відповідно </w:t>
      </w:r>
      <w:r>
        <w:rPr>
          <w:szCs w:val="28"/>
        </w:rPr>
        <w:t>до статей 51, 52, 53, 54, 59, 73 Закону України «Про місцеве самоврядування в Україні», керуючись пунктом 6.2. Регламенту виконавчого комітету Ніжинської  міської  ради VII скликання, затвердженого рішенням виконавчого комітету міської ради від 11 серпня 2016 року № 220</w:t>
      </w:r>
      <w:r>
        <w:rPr>
          <w:rFonts w:eastAsia="Andale Sans UI"/>
          <w:kern w:val="2"/>
          <w:szCs w:val="28"/>
          <w:lang w:eastAsia="en-US"/>
        </w:rPr>
        <w:t xml:space="preserve">, </w:t>
      </w:r>
      <w:r>
        <w:rPr>
          <w:rFonts w:ascii="Times New Roman CYR" w:eastAsia="Andale Sans UI" w:hAnsi="Times New Roman CYR"/>
          <w:kern w:val="2"/>
          <w:lang w:eastAsia="en-US"/>
        </w:rPr>
        <w:t xml:space="preserve">виконавчий комітет міської ради має право затверджувати </w:t>
      </w:r>
      <w:r>
        <w:t>Плани роботи виконавчого комітету Ніжинської  міської  ради.</w:t>
      </w:r>
    </w:p>
    <w:p w:rsidR="00313AC7" w:rsidRDefault="00313AC7" w:rsidP="00313AC7">
      <w:pPr>
        <w:widowControl w:val="0"/>
        <w:tabs>
          <w:tab w:val="left" w:pos="4970"/>
        </w:tabs>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Проект рішення складається з чотирьох розділів та додатку.</w:t>
      </w:r>
    </w:p>
    <w:p w:rsidR="00313AC7" w:rsidRDefault="00313AC7" w:rsidP="00313AC7">
      <w:pPr>
        <w:pStyle w:val="3"/>
        <w:ind w:firstLine="708"/>
        <w:jc w:val="both"/>
        <w:rPr>
          <w:szCs w:val="28"/>
        </w:rPr>
      </w:pPr>
      <w:r>
        <w:rPr>
          <w:szCs w:val="28"/>
        </w:rPr>
        <w:t xml:space="preserve">План роботи виконавчого комітету Ніжинської  міської  ради Чернігівської області </w:t>
      </w:r>
      <w:r>
        <w:rPr>
          <w:color w:val="000000"/>
          <w:szCs w:val="28"/>
          <w:lang w:val="en-US"/>
        </w:rPr>
        <w:t>VII</w:t>
      </w:r>
      <w:r>
        <w:rPr>
          <w:color w:val="000000"/>
          <w:szCs w:val="28"/>
        </w:rPr>
        <w:t xml:space="preserve"> скликання </w:t>
      </w:r>
      <w:r>
        <w:rPr>
          <w:szCs w:val="28"/>
        </w:rPr>
        <w:t xml:space="preserve">на </w:t>
      </w:r>
      <w:r>
        <w:rPr>
          <w:szCs w:val="28"/>
          <w:lang w:val="en-US"/>
        </w:rPr>
        <w:t>I</w:t>
      </w:r>
      <w:r>
        <w:rPr>
          <w:szCs w:val="28"/>
        </w:rPr>
        <w:t xml:space="preserve"> півріччя 20</w:t>
      </w:r>
      <w:r w:rsidR="008C70E7">
        <w:rPr>
          <w:szCs w:val="28"/>
        </w:rPr>
        <w:t>20</w:t>
      </w:r>
      <w:r>
        <w:rPr>
          <w:szCs w:val="28"/>
        </w:rPr>
        <w:t xml:space="preserve"> р</w:t>
      </w:r>
      <w:r>
        <w:rPr>
          <w:b/>
        </w:rPr>
        <w:t xml:space="preserve">. </w:t>
      </w:r>
      <w:r>
        <w:rPr>
          <w:szCs w:val="28"/>
        </w:rPr>
        <w:t>сформований</w:t>
      </w:r>
      <w:r>
        <w:t xml:space="preserve"> відповідно до</w:t>
      </w:r>
      <w:r>
        <w:rPr>
          <w:b/>
        </w:rPr>
        <w:t xml:space="preserve"> </w:t>
      </w:r>
      <w:r>
        <w:rPr>
          <w:szCs w:val="28"/>
        </w:rPr>
        <w:t>пропозицій заступників міського голови, секретаря міської ради, керівників  управлінь міської ради, відділів виконавчого комітету Ніжинської міської ради.</w:t>
      </w:r>
    </w:p>
    <w:p w:rsidR="00313AC7" w:rsidRDefault="00313AC7" w:rsidP="00313AC7">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Відділу з питань організації діяльності міської ради та її виконавчого комітету апарату виконавчого комітету Ніжинської міської ради, пропонується надати повноваження  у разі виробничої необхідності,                      у встановленому законом порядку, вносити зміни та доповнення до Плану роботи.</w:t>
      </w:r>
    </w:p>
    <w:p w:rsidR="00313AC7" w:rsidRDefault="00313AC7" w:rsidP="00313AC7">
      <w:pPr>
        <w:widowControl w:val="0"/>
        <w:spacing w:after="0" w:line="240" w:lineRule="auto"/>
        <w:ind w:firstLine="708"/>
        <w:jc w:val="both"/>
        <w:rPr>
          <w:rFonts w:ascii="Times New Roman" w:hAnsi="Times New Roman"/>
          <w:sz w:val="28"/>
          <w:szCs w:val="28"/>
          <w:lang w:val="uk-UA"/>
        </w:rPr>
      </w:pPr>
      <w:r>
        <w:rPr>
          <w:rFonts w:ascii="Times New Roman" w:hAnsi="Times New Roman"/>
          <w:sz w:val="28"/>
          <w:lang w:val="uk-UA"/>
        </w:rPr>
        <w:t xml:space="preserve">Відділ </w:t>
      </w:r>
      <w:r>
        <w:rPr>
          <w:rFonts w:ascii="Times New Roman" w:hAnsi="Times New Roman"/>
          <w:sz w:val="28"/>
          <w:szCs w:val="28"/>
          <w:lang w:val="uk-UA"/>
        </w:rPr>
        <w:t>з питань організації діяльності міської ради та її виконавчого комітету апарату виконавчого комітету Ніжинської міської</w:t>
      </w:r>
      <w:r>
        <w:rPr>
          <w:rFonts w:ascii="Times New Roman" w:hAnsi="Times New Roman"/>
          <w:sz w:val="28"/>
          <w:lang w:val="uk-UA"/>
        </w:rPr>
        <w:t>, відповідно до Закону України «Про доступ до публічної інформації», забезпечує оприлюднення цього рішення</w:t>
      </w:r>
      <w:r>
        <w:rPr>
          <w:rFonts w:ascii="Times New Roman" w:hAnsi="Times New Roman"/>
          <w:sz w:val="28"/>
          <w:szCs w:val="28"/>
          <w:lang w:val="uk-UA"/>
        </w:rPr>
        <w:t xml:space="preserve"> протягом п’яти робочих днів з дати його підписання</w:t>
      </w:r>
      <w:r>
        <w:rPr>
          <w:rFonts w:ascii="Times New Roman" w:hAnsi="Times New Roman"/>
          <w:sz w:val="28"/>
          <w:lang w:val="uk-UA"/>
        </w:rPr>
        <w:t xml:space="preserve"> шляхом </w:t>
      </w:r>
      <w:r>
        <w:rPr>
          <w:rFonts w:ascii="Times New Roman" w:hAnsi="Times New Roman"/>
          <w:sz w:val="28"/>
          <w:szCs w:val="28"/>
          <w:lang w:val="uk-UA"/>
        </w:rPr>
        <w:t>оприлюднення  на офіційному сайті Ніжинської міської ради.</w:t>
      </w:r>
    </w:p>
    <w:p w:rsidR="00313AC7" w:rsidRDefault="00313AC7" w:rsidP="00313AC7">
      <w:pPr>
        <w:spacing w:after="0"/>
        <w:ind w:firstLine="708"/>
        <w:jc w:val="both"/>
        <w:rPr>
          <w:rFonts w:ascii="Times New Roman" w:hAnsi="Times New Roman"/>
          <w:sz w:val="28"/>
          <w:szCs w:val="28"/>
        </w:rPr>
      </w:pPr>
      <w:proofErr w:type="spellStart"/>
      <w:r>
        <w:rPr>
          <w:rFonts w:ascii="Times New Roman" w:hAnsi="Times New Roman"/>
          <w:sz w:val="28"/>
          <w:szCs w:val="28"/>
        </w:rPr>
        <w:t>Реалізація</w:t>
      </w:r>
      <w:proofErr w:type="spellEnd"/>
      <w:r>
        <w:rPr>
          <w:rFonts w:ascii="Times New Roman" w:hAnsi="Times New Roman"/>
          <w:sz w:val="28"/>
          <w:szCs w:val="28"/>
        </w:rPr>
        <w:t xml:space="preserve"> </w:t>
      </w:r>
      <w:proofErr w:type="spellStart"/>
      <w:r>
        <w:rPr>
          <w:rFonts w:ascii="Times New Roman" w:hAnsi="Times New Roman"/>
          <w:sz w:val="28"/>
          <w:szCs w:val="28"/>
        </w:rPr>
        <w:t>даного</w:t>
      </w:r>
      <w:proofErr w:type="spellEnd"/>
      <w:r>
        <w:rPr>
          <w:rFonts w:ascii="Times New Roman" w:hAnsi="Times New Roman"/>
          <w:sz w:val="28"/>
          <w:szCs w:val="28"/>
        </w:rPr>
        <w:t xml:space="preserve"> проекту не </w:t>
      </w:r>
      <w:proofErr w:type="spellStart"/>
      <w:r>
        <w:rPr>
          <w:rFonts w:ascii="Times New Roman" w:hAnsi="Times New Roman"/>
          <w:sz w:val="28"/>
          <w:szCs w:val="28"/>
        </w:rPr>
        <w:t>потребує</w:t>
      </w:r>
      <w:proofErr w:type="spellEnd"/>
      <w:r>
        <w:rPr>
          <w:rFonts w:ascii="Times New Roman" w:hAnsi="Times New Roman"/>
          <w:sz w:val="28"/>
          <w:szCs w:val="28"/>
        </w:rPr>
        <w:t xml:space="preserve"> </w:t>
      </w:r>
      <w:proofErr w:type="spellStart"/>
      <w:r>
        <w:rPr>
          <w:rFonts w:ascii="Times New Roman" w:hAnsi="Times New Roman"/>
          <w:sz w:val="28"/>
          <w:szCs w:val="28"/>
        </w:rPr>
        <w:t>додаткових</w:t>
      </w:r>
      <w:proofErr w:type="spellEnd"/>
      <w:r>
        <w:rPr>
          <w:rFonts w:ascii="Times New Roman" w:hAnsi="Times New Roman"/>
          <w:sz w:val="28"/>
          <w:szCs w:val="28"/>
        </w:rPr>
        <w:t xml:space="preserve"> </w:t>
      </w:r>
      <w:proofErr w:type="spellStart"/>
      <w:r>
        <w:rPr>
          <w:rFonts w:ascii="Times New Roman" w:hAnsi="Times New Roman"/>
          <w:sz w:val="28"/>
          <w:szCs w:val="28"/>
        </w:rPr>
        <w:t>фінансових</w:t>
      </w:r>
      <w:proofErr w:type="spellEnd"/>
      <w:r>
        <w:rPr>
          <w:rFonts w:ascii="Times New Roman" w:hAnsi="Times New Roman"/>
          <w:sz w:val="28"/>
          <w:szCs w:val="28"/>
        </w:rPr>
        <w:t xml:space="preserve"> </w:t>
      </w:r>
      <w:proofErr w:type="spellStart"/>
      <w:r>
        <w:rPr>
          <w:rFonts w:ascii="Times New Roman" w:hAnsi="Times New Roman"/>
          <w:sz w:val="28"/>
          <w:szCs w:val="28"/>
        </w:rPr>
        <w:t>витрат</w:t>
      </w:r>
      <w:proofErr w:type="spellEnd"/>
      <w:r>
        <w:rPr>
          <w:rFonts w:ascii="Times New Roman" w:hAnsi="Times New Roman"/>
          <w:sz w:val="28"/>
          <w:szCs w:val="28"/>
          <w:lang w:val="uk-UA"/>
        </w:rPr>
        <w:t xml:space="preserve">             </w:t>
      </w:r>
      <w:r>
        <w:rPr>
          <w:rFonts w:ascii="Times New Roman" w:hAnsi="Times New Roman"/>
          <w:sz w:val="28"/>
          <w:szCs w:val="28"/>
        </w:rPr>
        <w:t xml:space="preserve"> з </w:t>
      </w:r>
      <w:proofErr w:type="spellStart"/>
      <w:r>
        <w:rPr>
          <w:rFonts w:ascii="Times New Roman" w:hAnsi="Times New Roman"/>
          <w:sz w:val="28"/>
          <w:szCs w:val="28"/>
        </w:rPr>
        <w:t>міського</w:t>
      </w:r>
      <w:proofErr w:type="spellEnd"/>
      <w:r>
        <w:rPr>
          <w:rFonts w:ascii="Times New Roman" w:hAnsi="Times New Roman"/>
          <w:sz w:val="28"/>
          <w:szCs w:val="28"/>
        </w:rPr>
        <w:t xml:space="preserve"> бюджету. </w:t>
      </w:r>
    </w:p>
    <w:p w:rsidR="00313AC7" w:rsidRDefault="00313AC7" w:rsidP="00313AC7">
      <w:pPr>
        <w:pStyle w:val="3"/>
        <w:ind w:firstLine="708"/>
        <w:jc w:val="both"/>
        <w:rPr>
          <w:rFonts w:ascii="Times New Roman CYR" w:eastAsia="Andale Sans UI" w:hAnsi="Times New Roman CYR"/>
          <w:kern w:val="2"/>
          <w:lang w:eastAsia="en-US"/>
        </w:rPr>
      </w:pPr>
      <w:r>
        <w:rPr>
          <w:rFonts w:ascii="Times New Roman CYR" w:eastAsia="Andale Sans UI" w:hAnsi="Times New Roman CYR"/>
          <w:kern w:val="2"/>
          <w:lang w:eastAsia="en-US"/>
        </w:rPr>
        <w:t xml:space="preserve">Доповідати проект рішення </w:t>
      </w:r>
      <w:r>
        <w:rPr>
          <w:rFonts w:eastAsia="Andale Sans UI"/>
          <w:kern w:val="2"/>
          <w:lang w:eastAsia="en-US"/>
        </w:rPr>
        <w:t>«</w:t>
      </w:r>
      <w:r>
        <w:rPr>
          <w:szCs w:val="28"/>
        </w:rPr>
        <w:t xml:space="preserve">Про затвердження Плану роботи виконавчого комітету Ніжинської  міської  ради Чернігівської області                  </w:t>
      </w:r>
      <w:r>
        <w:rPr>
          <w:color w:val="000000"/>
          <w:szCs w:val="28"/>
          <w:lang w:val="en-US"/>
        </w:rPr>
        <w:t>VII</w:t>
      </w:r>
      <w:r>
        <w:rPr>
          <w:color w:val="000000"/>
          <w:szCs w:val="28"/>
        </w:rPr>
        <w:t xml:space="preserve"> скликання </w:t>
      </w:r>
      <w:r>
        <w:rPr>
          <w:szCs w:val="28"/>
        </w:rPr>
        <w:t xml:space="preserve">на </w:t>
      </w:r>
      <w:r>
        <w:rPr>
          <w:szCs w:val="28"/>
          <w:lang w:val="en-US"/>
        </w:rPr>
        <w:t>I</w:t>
      </w:r>
      <w:r>
        <w:rPr>
          <w:szCs w:val="28"/>
          <w:lang w:val="ru-RU"/>
        </w:rPr>
        <w:t xml:space="preserve"> </w:t>
      </w:r>
      <w:r>
        <w:rPr>
          <w:szCs w:val="28"/>
        </w:rPr>
        <w:t>півріччя 20</w:t>
      </w:r>
      <w:r w:rsidR="008C70E7">
        <w:rPr>
          <w:szCs w:val="28"/>
        </w:rPr>
        <w:t>20</w:t>
      </w:r>
      <w:r>
        <w:rPr>
          <w:szCs w:val="28"/>
        </w:rPr>
        <w:t xml:space="preserve"> р</w:t>
      </w:r>
      <w:r>
        <w:rPr>
          <w:b/>
        </w:rPr>
        <w:t>.</w:t>
      </w:r>
      <w:r>
        <w:rPr>
          <w:rFonts w:eastAsia="Andale Sans UI"/>
          <w:kern w:val="2"/>
          <w:lang w:eastAsia="en-US"/>
        </w:rPr>
        <w:t xml:space="preserve">» </w:t>
      </w:r>
      <w:r>
        <w:rPr>
          <w:rFonts w:ascii="Times New Roman CYR" w:eastAsia="Andale Sans UI" w:hAnsi="Times New Roman CYR"/>
          <w:kern w:val="2"/>
          <w:lang w:eastAsia="en-US"/>
        </w:rPr>
        <w:t>на засіданні виконавчого комітету                  буде керуючий справами виконавчого комітету Ніжинської міської ради Колесник С.О.</w:t>
      </w:r>
    </w:p>
    <w:p w:rsidR="00313AC7" w:rsidRDefault="00313AC7" w:rsidP="00313AC7">
      <w:pPr>
        <w:rPr>
          <w:rFonts w:eastAsia="Andale Sans UI"/>
          <w:lang w:val="uk-UA" w:eastAsia="en-US"/>
        </w:rPr>
      </w:pPr>
    </w:p>
    <w:p w:rsidR="00313AC7" w:rsidRDefault="00313AC7" w:rsidP="00313AC7">
      <w:pPr>
        <w:widowControl w:val="0"/>
        <w:tabs>
          <w:tab w:val="left" w:pos="4970"/>
        </w:tabs>
        <w:suppressAutoHyphens/>
        <w:spacing w:after="0" w:line="240" w:lineRule="auto"/>
        <w:ind w:firstLine="708"/>
        <w:jc w:val="both"/>
        <w:rPr>
          <w:rFonts w:ascii="Times New Roman CYR" w:eastAsia="Andale Sans UI" w:hAnsi="Times New Roman CYR"/>
          <w:kern w:val="2"/>
          <w:sz w:val="28"/>
          <w:szCs w:val="24"/>
          <w:lang w:val="uk-UA" w:eastAsia="en-US"/>
        </w:rPr>
      </w:pPr>
    </w:p>
    <w:p w:rsidR="00313AC7" w:rsidRDefault="00313AC7" w:rsidP="00313AC7">
      <w:pPr>
        <w:tabs>
          <w:tab w:val="left" w:pos="4970"/>
        </w:tabs>
        <w:spacing w:after="0"/>
        <w:rPr>
          <w:rFonts w:ascii="Times New Roman CYR" w:eastAsia="Andale Sans UI" w:hAnsi="Times New Roman CYR"/>
          <w:b/>
          <w:kern w:val="2"/>
          <w:sz w:val="28"/>
          <w:szCs w:val="28"/>
          <w:lang w:val="uk-UA" w:eastAsia="en-US"/>
        </w:rPr>
      </w:pPr>
      <w:r>
        <w:rPr>
          <w:rFonts w:ascii="Times New Roman CYR" w:eastAsia="Andale Sans UI" w:hAnsi="Times New Roman CYR"/>
          <w:b/>
          <w:kern w:val="2"/>
          <w:sz w:val="28"/>
          <w:szCs w:val="28"/>
          <w:lang w:val="uk-UA" w:eastAsia="en-US"/>
        </w:rPr>
        <w:t xml:space="preserve">Керуючий справами </w:t>
      </w:r>
    </w:p>
    <w:p w:rsidR="00313AC7" w:rsidRDefault="00313AC7" w:rsidP="00313AC7">
      <w:pPr>
        <w:tabs>
          <w:tab w:val="left" w:pos="4970"/>
        </w:tabs>
        <w:spacing w:after="0"/>
        <w:rPr>
          <w:rFonts w:ascii="Times New Roman CYR" w:eastAsia="Andale Sans UI" w:hAnsi="Times New Roman CYR"/>
          <w:b/>
          <w:kern w:val="2"/>
          <w:sz w:val="28"/>
          <w:szCs w:val="28"/>
          <w:lang w:val="uk-UA" w:eastAsia="en-US"/>
        </w:rPr>
      </w:pPr>
      <w:r>
        <w:rPr>
          <w:rFonts w:ascii="Times New Roman CYR" w:eastAsia="Andale Sans UI" w:hAnsi="Times New Roman CYR"/>
          <w:b/>
          <w:kern w:val="2"/>
          <w:sz w:val="28"/>
          <w:szCs w:val="28"/>
          <w:lang w:val="uk-UA" w:eastAsia="en-US"/>
        </w:rPr>
        <w:t xml:space="preserve">виконавчого комітету </w:t>
      </w:r>
    </w:p>
    <w:p w:rsidR="00313AC7" w:rsidRDefault="00313AC7" w:rsidP="00313AC7">
      <w:pPr>
        <w:tabs>
          <w:tab w:val="left" w:pos="4970"/>
        </w:tabs>
        <w:spacing w:after="0"/>
        <w:rPr>
          <w:rFonts w:ascii="Times New Roman CYR" w:hAnsi="Times New Roman CYR"/>
          <w:b/>
          <w:sz w:val="28"/>
          <w:szCs w:val="28"/>
          <w:lang w:val="uk-UA"/>
        </w:rPr>
      </w:pPr>
      <w:r>
        <w:rPr>
          <w:rFonts w:ascii="Times New Roman CYR" w:eastAsia="Andale Sans UI" w:hAnsi="Times New Roman CYR"/>
          <w:b/>
          <w:kern w:val="2"/>
          <w:sz w:val="28"/>
          <w:szCs w:val="28"/>
          <w:lang w:val="uk-UA" w:eastAsia="en-US"/>
        </w:rPr>
        <w:t>Ніжинської міської ради                                                            С. КОЛЕСНИК</w:t>
      </w:r>
    </w:p>
    <w:p w:rsidR="00313AC7" w:rsidRDefault="00313AC7" w:rsidP="00313AC7">
      <w:pPr>
        <w:rPr>
          <w:lang w:val="uk-UA"/>
        </w:rPr>
      </w:pPr>
    </w:p>
    <w:p w:rsidR="00313AC7" w:rsidRDefault="00313AC7" w:rsidP="00313AC7">
      <w:pPr>
        <w:rPr>
          <w:lang w:val="uk-UA"/>
        </w:rPr>
      </w:pPr>
    </w:p>
    <w:p w:rsidR="002D31FF" w:rsidRDefault="002D31FF" w:rsidP="002D31FF">
      <w:pPr>
        <w:tabs>
          <w:tab w:val="num" w:pos="0"/>
        </w:tabs>
        <w:spacing w:after="0"/>
        <w:jc w:val="both"/>
        <w:rPr>
          <w:rFonts w:ascii="Times New Roman" w:hAnsi="Times New Roman"/>
          <w:b/>
          <w:sz w:val="28"/>
          <w:szCs w:val="28"/>
          <w:lang w:val="uk-UA"/>
        </w:rPr>
      </w:pPr>
      <w:r>
        <w:rPr>
          <w:rFonts w:ascii="Times New Roman" w:hAnsi="Times New Roman"/>
          <w:b/>
          <w:sz w:val="28"/>
          <w:szCs w:val="28"/>
          <w:lang w:val="uk-UA"/>
        </w:rPr>
        <w:lastRenderedPageBreak/>
        <w:t>Візують:</w:t>
      </w:r>
    </w:p>
    <w:p w:rsidR="002D31FF" w:rsidRDefault="002D31FF" w:rsidP="002D31FF">
      <w:pPr>
        <w:tabs>
          <w:tab w:val="num" w:pos="0"/>
        </w:tabs>
        <w:spacing w:after="0"/>
        <w:jc w:val="both"/>
        <w:rPr>
          <w:rFonts w:ascii="Times New Roman" w:hAnsi="Times New Roman"/>
          <w:sz w:val="28"/>
          <w:szCs w:val="28"/>
          <w:lang w:val="uk-UA"/>
        </w:rPr>
      </w:pPr>
    </w:p>
    <w:p w:rsidR="002D31FF" w:rsidRDefault="002D31FF" w:rsidP="002D31FF">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Керуючий справами</w:t>
      </w:r>
    </w:p>
    <w:p w:rsidR="002D31FF" w:rsidRDefault="002D31FF" w:rsidP="002D31FF">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виконавчого комітету</w:t>
      </w:r>
    </w:p>
    <w:p w:rsidR="002D31FF" w:rsidRDefault="002D31FF" w:rsidP="002D31FF">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Ніжинської міської ради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b/>
          <w:sz w:val="28"/>
          <w:szCs w:val="28"/>
          <w:lang w:val="uk-UA"/>
        </w:rPr>
        <w:t>С. КОЛЕСНИК</w:t>
      </w:r>
    </w:p>
    <w:p w:rsidR="002D31FF" w:rsidRDefault="002D31FF" w:rsidP="002D31FF">
      <w:pPr>
        <w:tabs>
          <w:tab w:val="num" w:pos="0"/>
        </w:tabs>
        <w:spacing w:after="0" w:line="240" w:lineRule="auto"/>
        <w:jc w:val="both"/>
        <w:rPr>
          <w:rFonts w:ascii="Times New Roman" w:hAnsi="Times New Roman"/>
          <w:sz w:val="28"/>
          <w:szCs w:val="28"/>
          <w:lang w:val="uk-UA"/>
        </w:rPr>
      </w:pPr>
    </w:p>
    <w:p w:rsidR="002D31FF" w:rsidRDefault="002D31FF" w:rsidP="002D31FF">
      <w:pPr>
        <w:tabs>
          <w:tab w:val="num" w:pos="0"/>
        </w:tabs>
        <w:spacing w:after="0" w:line="240" w:lineRule="auto"/>
        <w:jc w:val="both"/>
        <w:rPr>
          <w:rFonts w:ascii="Times New Roman" w:hAnsi="Times New Roman"/>
          <w:sz w:val="28"/>
          <w:szCs w:val="28"/>
          <w:lang w:val="uk-UA"/>
        </w:rPr>
      </w:pPr>
    </w:p>
    <w:p w:rsidR="002D31FF" w:rsidRDefault="002D31FF" w:rsidP="002D31FF">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Перший заступник </w:t>
      </w:r>
    </w:p>
    <w:p w:rsidR="002D31FF" w:rsidRDefault="002D31FF" w:rsidP="002D31FF">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міського голови</w:t>
      </w:r>
    </w:p>
    <w:p w:rsidR="002D31FF" w:rsidRDefault="002D31FF" w:rsidP="002D31FF">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 питань діяльності </w:t>
      </w:r>
    </w:p>
    <w:p w:rsidR="002D31FF" w:rsidRDefault="002D31FF" w:rsidP="002D31FF">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виконавчих органів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b/>
          <w:sz w:val="28"/>
          <w:szCs w:val="28"/>
          <w:lang w:val="uk-UA"/>
        </w:rPr>
        <w:t>Г. ОЛІЙНИК</w:t>
      </w:r>
    </w:p>
    <w:p w:rsidR="002D31FF" w:rsidRDefault="002D31FF" w:rsidP="002D31FF">
      <w:pPr>
        <w:tabs>
          <w:tab w:val="num" w:pos="0"/>
        </w:tabs>
        <w:spacing w:after="0" w:line="240" w:lineRule="auto"/>
        <w:jc w:val="both"/>
        <w:rPr>
          <w:rFonts w:ascii="Times New Roman" w:hAnsi="Times New Roman"/>
          <w:sz w:val="28"/>
          <w:szCs w:val="28"/>
          <w:lang w:val="uk-UA"/>
        </w:rPr>
      </w:pPr>
    </w:p>
    <w:p w:rsidR="002D31FF" w:rsidRDefault="002D31FF" w:rsidP="002D31FF">
      <w:pPr>
        <w:tabs>
          <w:tab w:val="num" w:pos="0"/>
        </w:tabs>
        <w:spacing w:after="0" w:line="240" w:lineRule="auto"/>
        <w:jc w:val="both"/>
        <w:rPr>
          <w:rFonts w:ascii="Times New Roman" w:hAnsi="Times New Roman"/>
          <w:sz w:val="28"/>
          <w:szCs w:val="28"/>
          <w:lang w:val="uk-UA"/>
        </w:rPr>
      </w:pPr>
    </w:p>
    <w:p w:rsidR="002D31FF" w:rsidRDefault="002D31FF" w:rsidP="002D31FF">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Заступник міського голови</w:t>
      </w:r>
    </w:p>
    <w:p w:rsidR="002D31FF" w:rsidRDefault="002D31FF" w:rsidP="002D31FF">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 питань діяльності </w:t>
      </w:r>
    </w:p>
    <w:p w:rsidR="002D31FF" w:rsidRDefault="002D31FF" w:rsidP="002D31FF">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виконавчих органів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b/>
          <w:sz w:val="28"/>
          <w:szCs w:val="28"/>
          <w:lang w:val="uk-UA"/>
        </w:rPr>
        <w:t>І. АЛЄКСЄЄНКО</w:t>
      </w:r>
    </w:p>
    <w:p w:rsidR="002D31FF" w:rsidRDefault="002D31FF" w:rsidP="002D31FF">
      <w:pPr>
        <w:tabs>
          <w:tab w:val="num" w:pos="0"/>
        </w:tabs>
        <w:spacing w:after="0" w:line="240" w:lineRule="auto"/>
        <w:jc w:val="both"/>
        <w:rPr>
          <w:rFonts w:ascii="Times New Roman" w:hAnsi="Times New Roman"/>
          <w:sz w:val="28"/>
          <w:szCs w:val="28"/>
          <w:lang w:val="uk-UA"/>
        </w:rPr>
      </w:pPr>
    </w:p>
    <w:p w:rsidR="002D31FF" w:rsidRDefault="002D31FF" w:rsidP="002D31FF">
      <w:pPr>
        <w:tabs>
          <w:tab w:val="num" w:pos="0"/>
        </w:tabs>
        <w:spacing w:after="0" w:line="240" w:lineRule="auto"/>
        <w:jc w:val="both"/>
        <w:rPr>
          <w:rFonts w:ascii="Times New Roman" w:hAnsi="Times New Roman"/>
          <w:sz w:val="28"/>
          <w:szCs w:val="28"/>
          <w:lang w:val="uk-UA"/>
        </w:rPr>
      </w:pPr>
    </w:p>
    <w:p w:rsidR="002D31FF" w:rsidRDefault="002D31FF" w:rsidP="002D31FF">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Заступник міського голови</w:t>
      </w:r>
    </w:p>
    <w:p w:rsidR="002D31FF" w:rsidRDefault="002D31FF" w:rsidP="002D31FF">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 питань діяльності </w:t>
      </w:r>
    </w:p>
    <w:p w:rsidR="002D31FF" w:rsidRDefault="002D31FF" w:rsidP="002D31FF">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виконавчих органів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b/>
          <w:sz w:val="28"/>
          <w:szCs w:val="28"/>
          <w:lang w:val="uk-UA"/>
        </w:rPr>
        <w:t>С. ДЗЮБА</w:t>
      </w:r>
    </w:p>
    <w:p w:rsidR="002D31FF" w:rsidRDefault="002D31FF" w:rsidP="002D31FF">
      <w:pPr>
        <w:tabs>
          <w:tab w:val="num" w:pos="0"/>
        </w:tabs>
        <w:spacing w:after="0" w:line="240" w:lineRule="auto"/>
        <w:jc w:val="both"/>
        <w:rPr>
          <w:rFonts w:ascii="Times New Roman" w:hAnsi="Times New Roman"/>
          <w:sz w:val="28"/>
          <w:szCs w:val="28"/>
          <w:lang w:val="uk-UA"/>
        </w:rPr>
      </w:pPr>
    </w:p>
    <w:p w:rsidR="002D31FF" w:rsidRDefault="002D31FF" w:rsidP="002D31FF">
      <w:pPr>
        <w:tabs>
          <w:tab w:val="num" w:pos="0"/>
        </w:tabs>
        <w:spacing w:after="0" w:line="240" w:lineRule="auto"/>
        <w:jc w:val="both"/>
        <w:rPr>
          <w:rFonts w:ascii="Times New Roman" w:hAnsi="Times New Roman"/>
          <w:sz w:val="28"/>
          <w:szCs w:val="28"/>
          <w:lang w:val="uk-UA"/>
        </w:rPr>
      </w:pPr>
    </w:p>
    <w:p w:rsidR="002D31FF" w:rsidRDefault="002D31FF" w:rsidP="002D31FF">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Секретар </w:t>
      </w:r>
    </w:p>
    <w:p w:rsidR="002D31FF" w:rsidRDefault="002D31FF" w:rsidP="002D31FF">
      <w:pPr>
        <w:tabs>
          <w:tab w:val="num" w:pos="0"/>
        </w:tabs>
        <w:spacing w:after="0" w:line="240" w:lineRule="auto"/>
        <w:jc w:val="both"/>
        <w:rPr>
          <w:rFonts w:ascii="Times New Roman" w:hAnsi="Times New Roman"/>
          <w:b/>
          <w:sz w:val="28"/>
          <w:szCs w:val="28"/>
          <w:lang w:val="uk-UA"/>
        </w:rPr>
      </w:pPr>
      <w:r>
        <w:rPr>
          <w:rFonts w:ascii="Times New Roman" w:hAnsi="Times New Roman"/>
          <w:sz w:val="28"/>
          <w:szCs w:val="28"/>
          <w:lang w:val="uk-UA"/>
        </w:rPr>
        <w:t>Ніжинської міської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b/>
          <w:sz w:val="28"/>
          <w:szCs w:val="28"/>
          <w:lang w:val="uk-UA"/>
        </w:rPr>
        <w:t>В. САЛОГУБ</w:t>
      </w:r>
    </w:p>
    <w:p w:rsidR="002D31FF" w:rsidRDefault="002D31FF" w:rsidP="002D31FF">
      <w:pPr>
        <w:tabs>
          <w:tab w:val="num" w:pos="0"/>
        </w:tabs>
        <w:spacing w:after="0" w:line="240" w:lineRule="auto"/>
        <w:jc w:val="both"/>
        <w:rPr>
          <w:rFonts w:ascii="Times New Roman" w:hAnsi="Times New Roman"/>
          <w:b/>
          <w:sz w:val="28"/>
          <w:szCs w:val="28"/>
          <w:lang w:val="uk-UA"/>
        </w:rPr>
      </w:pPr>
    </w:p>
    <w:p w:rsidR="002D31FF" w:rsidRDefault="002D31FF" w:rsidP="002D31FF">
      <w:pPr>
        <w:tabs>
          <w:tab w:val="num" w:pos="0"/>
        </w:tabs>
        <w:spacing w:after="0" w:line="240" w:lineRule="auto"/>
        <w:jc w:val="both"/>
        <w:rPr>
          <w:rFonts w:ascii="Times New Roman" w:hAnsi="Times New Roman"/>
          <w:b/>
          <w:sz w:val="28"/>
          <w:szCs w:val="28"/>
          <w:lang w:val="uk-UA"/>
        </w:rPr>
      </w:pPr>
    </w:p>
    <w:p w:rsidR="002D31FF" w:rsidRDefault="002D31FF" w:rsidP="002D31FF">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Начальник відділу з питань </w:t>
      </w:r>
    </w:p>
    <w:p w:rsidR="002D31FF" w:rsidRDefault="002D31FF" w:rsidP="002D31FF">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організації діяльності міської ради</w:t>
      </w:r>
    </w:p>
    <w:p w:rsidR="002D31FF" w:rsidRDefault="002D31FF" w:rsidP="002D31FF">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та її виконавчого комітету апарату </w:t>
      </w:r>
    </w:p>
    <w:p w:rsidR="002D31FF" w:rsidRDefault="002D31FF" w:rsidP="002D31FF">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виконавчого комітету </w:t>
      </w:r>
    </w:p>
    <w:p w:rsidR="002D31FF" w:rsidRDefault="002D31FF" w:rsidP="002D31FF">
      <w:pPr>
        <w:tabs>
          <w:tab w:val="num" w:pos="0"/>
        </w:tabs>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Ніжинської міської ради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b/>
          <w:sz w:val="28"/>
          <w:szCs w:val="28"/>
          <w:lang w:val="uk-UA"/>
        </w:rPr>
        <w:t xml:space="preserve">О. ДОЛЯ </w:t>
      </w:r>
    </w:p>
    <w:p w:rsidR="002D31FF" w:rsidRDefault="002D31FF" w:rsidP="002D31FF">
      <w:pPr>
        <w:tabs>
          <w:tab w:val="num" w:pos="0"/>
        </w:tabs>
        <w:spacing w:after="0" w:line="240" w:lineRule="auto"/>
        <w:jc w:val="both"/>
        <w:rPr>
          <w:rFonts w:ascii="Times New Roman" w:hAnsi="Times New Roman"/>
          <w:sz w:val="28"/>
          <w:szCs w:val="28"/>
          <w:lang w:val="uk-UA"/>
        </w:rPr>
      </w:pPr>
    </w:p>
    <w:p w:rsidR="002D31FF" w:rsidRDefault="002D31FF" w:rsidP="002D31FF">
      <w:pPr>
        <w:tabs>
          <w:tab w:val="num" w:pos="0"/>
        </w:tabs>
        <w:spacing w:after="0" w:line="240" w:lineRule="auto"/>
        <w:jc w:val="both"/>
        <w:rPr>
          <w:rFonts w:ascii="Times New Roman" w:hAnsi="Times New Roman"/>
          <w:sz w:val="28"/>
          <w:szCs w:val="28"/>
          <w:lang w:val="uk-UA"/>
        </w:rPr>
      </w:pPr>
    </w:p>
    <w:p w:rsidR="002D31FF" w:rsidRDefault="002D31FF" w:rsidP="002D31FF">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Начальник відділу юридично -</w:t>
      </w:r>
    </w:p>
    <w:p w:rsidR="002D31FF" w:rsidRDefault="002D31FF" w:rsidP="002D31FF">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кадрового забезпечення апарату </w:t>
      </w:r>
    </w:p>
    <w:p w:rsidR="002D31FF" w:rsidRDefault="002D31FF" w:rsidP="002D31FF">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виконавчого комітету</w:t>
      </w:r>
    </w:p>
    <w:p w:rsidR="002D31FF" w:rsidRDefault="002D31FF" w:rsidP="002D31FF">
      <w:pPr>
        <w:tabs>
          <w:tab w:val="num" w:pos="0"/>
        </w:tabs>
        <w:spacing w:after="0" w:line="240" w:lineRule="auto"/>
        <w:jc w:val="both"/>
        <w:rPr>
          <w:rFonts w:ascii="Times New Roman" w:hAnsi="Times New Roman"/>
          <w:b/>
          <w:sz w:val="28"/>
          <w:szCs w:val="28"/>
          <w:lang w:val="uk-UA"/>
        </w:rPr>
      </w:pPr>
      <w:r>
        <w:rPr>
          <w:rFonts w:ascii="Times New Roman" w:hAnsi="Times New Roman"/>
          <w:sz w:val="28"/>
          <w:szCs w:val="28"/>
          <w:lang w:val="uk-UA"/>
        </w:rPr>
        <w:t>Ніжинської міської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b/>
          <w:sz w:val="28"/>
          <w:szCs w:val="28"/>
          <w:lang w:val="uk-UA"/>
        </w:rPr>
        <w:t>В. ЛЕГА</w:t>
      </w:r>
    </w:p>
    <w:p w:rsidR="002D31FF" w:rsidRDefault="002D31FF" w:rsidP="002D31FF">
      <w:pPr>
        <w:tabs>
          <w:tab w:val="num" w:pos="0"/>
        </w:tabs>
        <w:spacing w:after="0" w:line="240" w:lineRule="auto"/>
        <w:jc w:val="both"/>
        <w:rPr>
          <w:rFonts w:ascii="Times New Roman" w:hAnsi="Times New Roman"/>
          <w:b/>
          <w:sz w:val="28"/>
          <w:szCs w:val="28"/>
          <w:lang w:val="uk-UA"/>
        </w:rPr>
      </w:pPr>
    </w:p>
    <w:p w:rsidR="002D31FF" w:rsidRDefault="002D31FF" w:rsidP="002D31FF">
      <w:pPr>
        <w:tabs>
          <w:tab w:val="num" w:pos="0"/>
        </w:tabs>
        <w:spacing w:after="0" w:line="240" w:lineRule="auto"/>
        <w:jc w:val="both"/>
        <w:rPr>
          <w:rFonts w:ascii="Times New Roman" w:hAnsi="Times New Roman"/>
          <w:b/>
          <w:sz w:val="28"/>
          <w:szCs w:val="28"/>
          <w:lang w:val="uk-UA"/>
        </w:rPr>
      </w:pPr>
    </w:p>
    <w:p w:rsidR="002D31FF" w:rsidRDefault="002D31FF" w:rsidP="002D31FF">
      <w:pPr>
        <w:tabs>
          <w:tab w:val="num" w:pos="0"/>
        </w:tabs>
        <w:spacing w:after="0" w:line="240" w:lineRule="auto"/>
        <w:jc w:val="both"/>
        <w:rPr>
          <w:rFonts w:ascii="Times New Roman" w:hAnsi="Times New Roman"/>
          <w:b/>
          <w:sz w:val="28"/>
          <w:szCs w:val="28"/>
          <w:lang w:val="uk-UA"/>
        </w:rPr>
      </w:pPr>
    </w:p>
    <w:p w:rsidR="002D31FF" w:rsidRDefault="002D31FF" w:rsidP="002D31FF">
      <w:pPr>
        <w:spacing w:after="0"/>
        <w:ind w:left="5670"/>
        <w:rPr>
          <w:rFonts w:ascii="Times New Roman" w:hAnsi="Times New Roman"/>
          <w:b/>
          <w:sz w:val="24"/>
          <w:szCs w:val="24"/>
          <w:lang w:val="uk-UA"/>
        </w:rPr>
      </w:pPr>
    </w:p>
    <w:p w:rsidR="002D31FF" w:rsidRDefault="002D31FF" w:rsidP="002D31FF">
      <w:pPr>
        <w:spacing w:after="0"/>
        <w:ind w:left="5670"/>
        <w:rPr>
          <w:rFonts w:ascii="Times New Roman" w:hAnsi="Times New Roman"/>
          <w:b/>
          <w:sz w:val="24"/>
          <w:szCs w:val="24"/>
        </w:rPr>
      </w:pPr>
    </w:p>
    <w:p w:rsidR="002D31FF" w:rsidRDefault="002D31FF" w:rsidP="002D31FF">
      <w:pPr>
        <w:spacing w:after="0"/>
        <w:ind w:left="5670"/>
        <w:rPr>
          <w:rFonts w:ascii="Times New Roman" w:hAnsi="Times New Roman"/>
          <w:b/>
          <w:sz w:val="24"/>
          <w:szCs w:val="24"/>
          <w:lang w:val="uk-UA"/>
        </w:rPr>
      </w:pPr>
    </w:p>
    <w:p w:rsidR="002D31FF" w:rsidRDefault="002D31FF" w:rsidP="002D31FF">
      <w:pPr>
        <w:spacing w:after="0"/>
        <w:ind w:left="5670"/>
        <w:rPr>
          <w:rFonts w:ascii="Times New Roman" w:hAnsi="Times New Roman"/>
          <w:b/>
          <w:sz w:val="24"/>
          <w:szCs w:val="24"/>
          <w:lang w:val="uk-UA"/>
        </w:rPr>
      </w:pPr>
    </w:p>
    <w:p w:rsidR="00313AC7" w:rsidRPr="00313AC7" w:rsidRDefault="00313AC7" w:rsidP="008E2586">
      <w:pPr>
        <w:rPr>
          <w:lang w:val="uk-UA"/>
        </w:rPr>
      </w:pPr>
    </w:p>
    <w:sectPr w:rsidR="00313AC7" w:rsidRPr="00313AC7" w:rsidSect="00CB51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99C"/>
    <w:rsid w:val="00003278"/>
    <w:rsid w:val="000055A4"/>
    <w:rsid w:val="00013AA0"/>
    <w:rsid w:val="000C373A"/>
    <w:rsid w:val="000C5A58"/>
    <w:rsid w:val="00201E90"/>
    <w:rsid w:val="00207E7D"/>
    <w:rsid w:val="002D31FF"/>
    <w:rsid w:val="003109B1"/>
    <w:rsid w:val="00313AC7"/>
    <w:rsid w:val="00363BC5"/>
    <w:rsid w:val="003C2EDE"/>
    <w:rsid w:val="004D72ED"/>
    <w:rsid w:val="005226BA"/>
    <w:rsid w:val="005948FA"/>
    <w:rsid w:val="005955FA"/>
    <w:rsid w:val="00651D23"/>
    <w:rsid w:val="00694D04"/>
    <w:rsid w:val="006A738B"/>
    <w:rsid w:val="00764D3D"/>
    <w:rsid w:val="007D2856"/>
    <w:rsid w:val="00877C10"/>
    <w:rsid w:val="008C70E7"/>
    <w:rsid w:val="008D4D22"/>
    <w:rsid w:val="008E2586"/>
    <w:rsid w:val="008F4341"/>
    <w:rsid w:val="0094658C"/>
    <w:rsid w:val="009E0F03"/>
    <w:rsid w:val="009E7756"/>
    <w:rsid w:val="00A47594"/>
    <w:rsid w:val="00A74251"/>
    <w:rsid w:val="00AA2174"/>
    <w:rsid w:val="00AB309A"/>
    <w:rsid w:val="00AB735E"/>
    <w:rsid w:val="00B2506C"/>
    <w:rsid w:val="00B45307"/>
    <w:rsid w:val="00B70101"/>
    <w:rsid w:val="00BA5CF7"/>
    <w:rsid w:val="00BE099C"/>
    <w:rsid w:val="00C01CB1"/>
    <w:rsid w:val="00C038F6"/>
    <w:rsid w:val="00C410F7"/>
    <w:rsid w:val="00C452E2"/>
    <w:rsid w:val="00CB5193"/>
    <w:rsid w:val="00D24946"/>
    <w:rsid w:val="00D81040"/>
    <w:rsid w:val="00D818D0"/>
    <w:rsid w:val="00DA47B4"/>
    <w:rsid w:val="00DF70D6"/>
    <w:rsid w:val="00E069E3"/>
    <w:rsid w:val="00E17A15"/>
    <w:rsid w:val="00E25BBB"/>
    <w:rsid w:val="00E52CA9"/>
    <w:rsid w:val="00F9285E"/>
    <w:rsid w:val="00FA5528"/>
    <w:rsid w:val="00FB5DBC"/>
    <w:rsid w:val="00FC2A70"/>
    <w:rsid w:val="00FE34B2"/>
    <w:rsid w:val="00FE5F8D"/>
    <w:rsid w:val="00FF2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BAA88C-7C9B-41EE-9BAE-C850AA04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52E2"/>
  </w:style>
  <w:style w:type="paragraph" w:styleId="2">
    <w:name w:val="heading 2"/>
    <w:basedOn w:val="a"/>
    <w:next w:val="a"/>
    <w:link w:val="20"/>
    <w:semiHidden/>
    <w:unhideWhenUsed/>
    <w:qFormat/>
    <w:rsid w:val="00BE099C"/>
    <w:pPr>
      <w:keepNext/>
      <w:spacing w:after="0" w:line="240" w:lineRule="auto"/>
      <w:jc w:val="center"/>
      <w:outlineLvl w:val="1"/>
    </w:pPr>
    <w:rPr>
      <w:rFonts w:ascii="Times New Roman" w:eastAsia="Times New Roman" w:hAnsi="Times New Roman" w:cs="Times New Roman"/>
      <w:b/>
      <w:bCs/>
      <w:sz w:val="36"/>
      <w:szCs w:val="20"/>
      <w:lang w:val="uk-UA"/>
    </w:rPr>
  </w:style>
  <w:style w:type="paragraph" w:styleId="3">
    <w:name w:val="heading 3"/>
    <w:basedOn w:val="a"/>
    <w:next w:val="a"/>
    <w:link w:val="30"/>
    <w:semiHidden/>
    <w:unhideWhenUsed/>
    <w:qFormat/>
    <w:rsid w:val="00BE099C"/>
    <w:pPr>
      <w:keepNext/>
      <w:spacing w:after="0" w:line="240" w:lineRule="auto"/>
      <w:outlineLvl w:val="2"/>
    </w:pPr>
    <w:rPr>
      <w:rFonts w:ascii="Times New Roman" w:eastAsia="Times New Roman" w:hAnsi="Times New Roman" w:cs="Times New Roman"/>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E099C"/>
    <w:rPr>
      <w:rFonts w:ascii="Times New Roman" w:eastAsia="Times New Roman" w:hAnsi="Times New Roman" w:cs="Times New Roman"/>
      <w:b/>
      <w:bCs/>
      <w:sz w:val="36"/>
      <w:szCs w:val="20"/>
      <w:lang w:val="uk-UA"/>
    </w:rPr>
  </w:style>
  <w:style w:type="character" w:customStyle="1" w:styleId="30">
    <w:name w:val="Заголовок 3 Знак"/>
    <w:basedOn w:val="a0"/>
    <w:link w:val="3"/>
    <w:semiHidden/>
    <w:rsid w:val="00BE099C"/>
    <w:rPr>
      <w:rFonts w:ascii="Times New Roman" w:eastAsia="Times New Roman" w:hAnsi="Times New Roman" w:cs="Times New Roman"/>
      <w:sz w:val="28"/>
      <w:szCs w:val="24"/>
      <w:lang w:val="uk-UA"/>
    </w:rPr>
  </w:style>
  <w:style w:type="character" w:styleId="a3">
    <w:name w:val="Hyperlink"/>
    <w:semiHidden/>
    <w:unhideWhenUsed/>
    <w:rsid w:val="00BE099C"/>
    <w:rPr>
      <w:color w:val="0000FF"/>
      <w:u w:val="single"/>
    </w:rPr>
  </w:style>
  <w:style w:type="paragraph" w:styleId="a4">
    <w:name w:val="No Spacing"/>
    <w:qFormat/>
    <w:rsid w:val="00BE099C"/>
    <w:pPr>
      <w:spacing w:after="0" w:line="240" w:lineRule="auto"/>
    </w:pPr>
    <w:rPr>
      <w:rFonts w:ascii="Times New Roman" w:eastAsia="Times New Roman" w:hAnsi="Times New Roman" w:cs="Times New Roman"/>
      <w:sz w:val="24"/>
      <w:szCs w:val="24"/>
      <w:lang w:val="uk-UA"/>
    </w:rPr>
  </w:style>
  <w:style w:type="paragraph" w:styleId="a5">
    <w:name w:val="List Paragraph"/>
    <w:basedOn w:val="a"/>
    <w:uiPriority w:val="34"/>
    <w:qFormat/>
    <w:rsid w:val="00BE099C"/>
    <w:pPr>
      <w:spacing w:after="0" w:line="240" w:lineRule="auto"/>
      <w:ind w:left="720"/>
      <w:contextualSpacing/>
    </w:pPr>
    <w:rPr>
      <w:rFonts w:ascii="Times New Roman" w:eastAsia="Times New Roman" w:hAnsi="Times New Roman" w:cs="Times New Roman"/>
      <w:sz w:val="24"/>
      <w:szCs w:val="24"/>
    </w:rPr>
  </w:style>
  <w:style w:type="character" w:styleId="a6">
    <w:name w:val="Strong"/>
    <w:basedOn w:val="a0"/>
    <w:qFormat/>
    <w:rsid w:val="00BE099C"/>
    <w:rPr>
      <w:b/>
      <w:bCs/>
    </w:rPr>
  </w:style>
  <w:style w:type="character" w:styleId="a7">
    <w:name w:val="Emphasis"/>
    <w:basedOn w:val="a0"/>
    <w:qFormat/>
    <w:rsid w:val="00BE099C"/>
    <w:rPr>
      <w:i/>
      <w:iCs/>
    </w:rPr>
  </w:style>
  <w:style w:type="paragraph" w:styleId="a8">
    <w:name w:val="Balloon Text"/>
    <w:basedOn w:val="a"/>
    <w:link w:val="a9"/>
    <w:uiPriority w:val="99"/>
    <w:semiHidden/>
    <w:unhideWhenUsed/>
    <w:rsid w:val="00BE099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E09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542994">
      <w:bodyDiv w:val="1"/>
      <w:marLeft w:val="0"/>
      <w:marRight w:val="0"/>
      <w:marTop w:val="0"/>
      <w:marBottom w:val="0"/>
      <w:divBdr>
        <w:top w:val="none" w:sz="0" w:space="0" w:color="auto"/>
        <w:left w:val="none" w:sz="0" w:space="0" w:color="auto"/>
        <w:bottom w:val="none" w:sz="0" w:space="0" w:color="auto"/>
        <w:right w:val="none" w:sz="0" w:space="0" w:color="auto"/>
      </w:divBdr>
    </w:div>
    <w:div w:id="944772816">
      <w:bodyDiv w:val="1"/>
      <w:marLeft w:val="0"/>
      <w:marRight w:val="0"/>
      <w:marTop w:val="0"/>
      <w:marBottom w:val="0"/>
      <w:divBdr>
        <w:top w:val="none" w:sz="0" w:space="0" w:color="auto"/>
        <w:left w:val="none" w:sz="0" w:space="0" w:color="auto"/>
        <w:bottom w:val="none" w:sz="0" w:space="0" w:color="auto"/>
        <w:right w:val="none" w:sz="0" w:space="0" w:color="auto"/>
      </w:divBdr>
    </w:div>
    <w:div w:id="1345475037">
      <w:bodyDiv w:val="1"/>
      <w:marLeft w:val="0"/>
      <w:marRight w:val="0"/>
      <w:marTop w:val="0"/>
      <w:marBottom w:val="0"/>
      <w:divBdr>
        <w:top w:val="none" w:sz="0" w:space="0" w:color="auto"/>
        <w:left w:val="none" w:sz="0" w:space="0" w:color="auto"/>
        <w:bottom w:val="none" w:sz="0" w:space="0" w:color="auto"/>
        <w:right w:val="none" w:sz="0" w:space="0" w:color="auto"/>
      </w:divBdr>
    </w:div>
    <w:div w:id="198438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zakon3.rada.gov.ua/laws/show/1160-15"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33268</Words>
  <Characters>18964</Characters>
  <Application>Microsoft Office Word</Application>
  <DocSecurity>0</DocSecurity>
  <Lines>158</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VNMR-65-02</cp:lastModifiedBy>
  <cp:revision>2</cp:revision>
  <cp:lastPrinted>2019-12-16T08:13:00Z</cp:lastPrinted>
  <dcterms:created xsi:type="dcterms:W3CDTF">2019-12-20T10:44:00Z</dcterms:created>
  <dcterms:modified xsi:type="dcterms:W3CDTF">2019-12-20T10:44:00Z</dcterms:modified>
</cp:coreProperties>
</file>